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2DDA" w:rsidRPr="000916C9" w:rsidRDefault="00912DDA" w:rsidP="00A528D3">
      <w:pPr>
        <w:ind w:firstLineChars="1550" w:firstLine="4668"/>
        <w:rPr>
          <w:b/>
          <w:sz w:val="30"/>
          <w:szCs w:val="30"/>
        </w:rPr>
      </w:pPr>
      <w:r w:rsidRPr="000A2776">
        <w:rPr>
          <w:rFonts w:hint="eastAsia"/>
          <w:b/>
          <w:sz w:val="30"/>
          <w:szCs w:val="30"/>
        </w:rPr>
        <w:t>招聘</w:t>
      </w:r>
      <w:r>
        <w:rPr>
          <w:rFonts w:hint="eastAsia"/>
          <w:b/>
          <w:sz w:val="30"/>
          <w:szCs w:val="30"/>
        </w:rPr>
        <w:t>信息</w:t>
      </w:r>
      <w:r>
        <w:rPr>
          <w:b/>
          <w:sz w:val="30"/>
          <w:szCs w:val="30"/>
        </w:rPr>
        <w:t xml:space="preserve">              </w:t>
      </w:r>
      <w:r w:rsidR="00A528D3">
        <w:rPr>
          <w:b/>
          <w:noProof/>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58.5pt">
            <v:imagedata r:id="rId8" o:title="844001423500251535"/>
          </v:shape>
        </w:pict>
      </w:r>
      <w:r>
        <w:rPr>
          <w:b/>
          <w:sz w:val="30"/>
          <w:szCs w:val="30"/>
        </w:rPr>
        <w:t xml:space="preserve">  </w:t>
      </w:r>
    </w:p>
    <w:p w:rsidR="00912DDA" w:rsidRDefault="00912DDA" w:rsidP="00722C40">
      <w:pPr>
        <w:rPr>
          <w:rFonts w:ascii="Calibri" w:hAnsi="Calibri"/>
          <w:b/>
          <w:szCs w:val="22"/>
        </w:rPr>
      </w:pPr>
      <w:r w:rsidRPr="00722C40">
        <w:rPr>
          <w:rFonts w:ascii="Calibri" w:hAnsi="Calibri" w:hint="eastAsia"/>
          <w:b/>
          <w:szCs w:val="22"/>
        </w:rPr>
        <w:t>企业介绍</w:t>
      </w:r>
    </w:p>
    <w:p w:rsidR="00A42CB1" w:rsidRPr="00A42CB1" w:rsidRDefault="00A42CB1" w:rsidP="00A42CB1">
      <w:pPr>
        <w:numPr>
          <w:ilvl w:val="0"/>
          <w:numId w:val="9"/>
        </w:numPr>
        <w:rPr>
          <w:rFonts w:ascii="Calibri" w:hAnsi="Calibri"/>
          <w:szCs w:val="22"/>
        </w:rPr>
      </w:pPr>
      <w:r w:rsidRPr="00A42CB1">
        <w:rPr>
          <w:rFonts w:ascii="Calibri" w:hAnsi="Calibri" w:hint="eastAsia"/>
          <w:szCs w:val="22"/>
        </w:rPr>
        <w:t>三亚湾喜来登度假酒店尊为“东方夏威夷”海南岛上的高档奢华酒店，拥有</w:t>
      </w:r>
      <w:r w:rsidRPr="00A42CB1">
        <w:rPr>
          <w:rFonts w:ascii="Calibri" w:hAnsi="Calibri" w:hint="eastAsia"/>
          <w:szCs w:val="22"/>
        </w:rPr>
        <w:t>418</w:t>
      </w:r>
      <w:r w:rsidRPr="00A42CB1">
        <w:rPr>
          <w:rFonts w:ascii="Calibri" w:hAnsi="Calibri" w:hint="eastAsia"/>
          <w:szCs w:val="22"/>
        </w:rPr>
        <w:t>间豪华客房和套房；设有总面积逾</w:t>
      </w:r>
      <w:r w:rsidRPr="00A42CB1">
        <w:rPr>
          <w:rFonts w:ascii="Calibri" w:hAnsi="Calibri" w:hint="eastAsia"/>
          <w:szCs w:val="22"/>
        </w:rPr>
        <w:t>2000</w:t>
      </w:r>
      <w:r w:rsidRPr="00A42CB1">
        <w:rPr>
          <w:rFonts w:ascii="Calibri" w:hAnsi="Calibri" w:hint="eastAsia"/>
          <w:szCs w:val="22"/>
        </w:rPr>
        <w:t>平方米的先进会议中心，汇集三亚唯一</w:t>
      </w:r>
      <w:r w:rsidRPr="00A42CB1">
        <w:rPr>
          <w:rFonts w:ascii="Calibri" w:hAnsi="Calibri" w:hint="eastAsia"/>
          <w:szCs w:val="22"/>
        </w:rPr>
        <w:t>270</w:t>
      </w:r>
      <w:r w:rsidRPr="00A42CB1">
        <w:rPr>
          <w:rFonts w:ascii="Calibri" w:hAnsi="Calibri" w:hint="eastAsia"/>
          <w:szCs w:val="22"/>
        </w:rPr>
        <w:t>度超视觉</w:t>
      </w:r>
      <w:r w:rsidRPr="00A42CB1">
        <w:rPr>
          <w:rFonts w:ascii="Calibri" w:hAnsi="Calibri" w:hint="eastAsia"/>
          <w:szCs w:val="22"/>
        </w:rPr>
        <w:t>LED</w:t>
      </w:r>
      <w:r w:rsidRPr="00A42CB1">
        <w:rPr>
          <w:rFonts w:ascii="Calibri" w:hAnsi="Calibri" w:hint="eastAsia"/>
          <w:szCs w:val="22"/>
        </w:rPr>
        <w:t>投影屏幕无柱式豪华宴会厅</w:t>
      </w:r>
      <w:r w:rsidRPr="00A42CB1">
        <w:rPr>
          <w:rFonts w:ascii="Calibri" w:hAnsi="Calibri" w:hint="eastAsia"/>
          <w:szCs w:val="22"/>
        </w:rPr>
        <w:t>1</w:t>
      </w:r>
      <w:r w:rsidRPr="00A42CB1">
        <w:rPr>
          <w:rFonts w:ascii="Calibri" w:hAnsi="Calibri" w:hint="eastAsia"/>
          <w:szCs w:val="22"/>
        </w:rPr>
        <w:t>个及多功能会议室</w:t>
      </w:r>
      <w:r w:rsidRPr="00A42CB1">
        <w:rPr>
          <w:rFonts w:ascii="Calibri" w:hAnsi="Calibri" w:hint="eastAsia"/>
          <w:szCs w:val="22"/>
        </w:rPr>
        <w:t>9</w:t>
      </w:r>
      <w:r w:rsidRPr="00A42CB1">
        <w:rPr>
          <w:rFonts w:ascii="Calibri" w:hAnsi="Calibri" w:hint="eastAsia"/>
          <w:szCs w:val="22"/>
        </w:rPr>
        <w:t>间；</w:t>
      </w:r>
      <w:r w:rsidRPr="00A42CB1">
        <w:rPr>
          <w:rFonts w:ascii="Calibri" w:hAnsi="Calibri" w:hint="eastAsia"/>
          <w:szCs w:val="22"/>
        </w:rPr>
        <w:t>3</w:t>
      </w:r>
      <w:r w:rsidRPr="00A42CB1">
        <w:rPr>
          <w:rFonts w:ascii="Calibri" w:hAnsi="Calibri" w:hint="eastAsia"/>
          <w:szCs w:val="22"/>
        </w:rPr>
        <w:t>个汇集中西美食的餐厅和酒吧；典雅温馨的</w:t>
      </w:r>
      <w:r w:rsidRPr="00A42CB1">
        <w:rPr>
          <w:rFonts w:ascii="Calibri" w:hAnsi="Calibri" w:hint="eastAsia"/>
          <w:szCs w:val="22"/>
        </w:rPr>
        <w:t>SPA</w:t>
      </w:r>
      <w:r w:rsidRPr="00A42CB1">
        <w:rPr>
          <w:rFonts w:ascii="Calibri" w:hAnsi="Calibri" w:hint="eastAsia"/>
          <w:szCs w:val="22"/>
        </w:rPr>
        <w:t>和中式休闲房、健身中心、室内仿真模拟高尔夫、美容美发等，所有一切将为中外客人提供极富东方文化底蕴、华贵舒适的专属高端商旅体验。</w:t>
      </w:r>
    </w:p>
    <w:p w:rsidR="00A42CB1" w:rsidRPr="00A42CB1" w:rsidRDefault="00A42CB1" w:rsidP="00A42CB1">
      <w:pPr>
        <w:numPr>
          <w:ilvl w:val="0"/>
          <w:numId w:val="9"/>
        </w:numPr>
        <w:rPr>
          <w:rFonts w:ascii="Calibri" w:hAnsi="Calibri"/>
          <w:szCs w:val="22"/>
        </w:rPr>
      </w:pPr>
      <w:r w:rsidRPr="00A42CB1">
        <w:rPr>
          <w:rFonts w:ascii="Calibri" w:hAnsi="Calibri" w:hint="eastAsia"/>
          <w:szCs w:val="22"/>
        </w:rPr>
        <w:t>三亚湾喜来登度假酒店业主公司为海航集团，是海南本土的支柱企业，立足东方的世界卓越航空品牌、</w:t>
      </w:r>
      <w:r w:rsidRPr="00A42CB1">
        <w:rPr>
          <w:rFonts w:ascii="Calibri" w:hAnsi="Calibri" w:hint="eastAsia"/>
          <w:szCs w:val="22"/>
        </w:rPr>
        <w:t xml:space="preserve"> </w:t>
      </w:r>
      <w:r w:rsidRPr="00A42CB1">
        <w:rPr>
          <w:rFonts w:ascii="Calibri" w:hAnsi="Calibri" w:hint="eastAsia"/>
          <w:szCs w:val="22"/>
        </w:rPr>
        <w:t>全球服务品牌的典范；东方文化中以情感为纽带的生活方式的倡导者和实践者，致力于让世界感受中国式生活方式、社交方式的幸福和美好。海南航空追求“诚信、业绩、创新”的企业管理理念，</w:t>
      </w:r>
      <w:r w:rsidRPr="00A42CB1">
        <w:rPr>
          <w:rFonts w:ascii="Calibri" w:hAnsi="Calibri" w:hint="eastAsia"/>
          <w:szCs w:val="22"/>
        </w:rPr>
        <w:t xml:space="preserve"> </w:t>
      </w:r>
      <w:r w:rsidRPr="00A42CB1">
        <w:rPr>
          <w:rFonts w:ascii="Calibri" w:hAnsi="Calibri" w:hint="eastAsia"/>
          <w:szCs w:val="22"/>
        </w:rPr>
        <w:t>凭借“内修中华传统文化精粹，外融西方先进科学技术”的中西合璧企业文化创造了一个新锐的航空公司。海南航空秉承“东方待客之道”，倡导“以客为尊”的服务理念。从满足客户深层次需求出发，创造全新飞行体验，改变旅客期望，立志成为中华民族的世界级航空企业和世界级航空品牌。以民航强国战略为主导，加速国际化布局，倾力打造规模和运营能力居世界前列的航空公司。</w:t>
      </w:r>
    </w:p>
    <w:p w:rsidR="00A42CB1" w:rsidRDefault="00A42CB1" w:rsidP="00A42CB1">
      <w:pPr>
        <w:numPr>
          <w:ilvl w:val="0"/>
          <w:numId w:val="9"/>
        </w:numPr>
        <w:rPr>
          <w:rFonts w:ascii="Calibri" w:hAnsi="Calibri"/>
          <w:szCs w:val="22"/>
        </w:rPr>
      </w:pPr>
      <w:r w:rsidRPr="00A42CB1">
        <w:rPr>
          <w:rFonts w:ascii="Calibri" w:hAnsi="Calibri" w:hint="eastAsia"/>
          <w:szCs w:val="22"/>
        </w:rPr>
        <w:t>三亚湾喜来登度假酒店作为海航集团与万豪集团合作的首家五星级豪华酒店，诚邀各位优秀人才加入到我们的团队，并渴望您用专业的知识技能及不断创新的服务带给我们客人全新的体验！</w:t>
      </w:r>
    </w:p>
    <w:p w:rsidR="00912DDA" w:rsidRPr="00722C40" w:rsidRDefault="00912DDA" w:rsidP="00722C40">
      <w:pPr>
        <w:rPr>
          <w:rFonts w:ascii="Calibri" w:hAnsi="Calibri"/>
          <w:b/>
          <w:szCs w:val="22"/>
        </w:rPr>
      </w:pPr>
      <w:r w:rsidRPr="00722C40">
        <w:rPr>
          <w:rFonts w:ascii="Calibri" w:hAnsi="Calibri" w:hint="eastAsia"/>
          <w:b/>
          <w:szCs w:val="22"/>
        </w:rPr>
        <w:t>优厚的福利待遇</w:t>
      </w:r>
      <w:r w:rsidRPr="00722C40">
        <w:rPr>
          <w:rFonts w:ascii="Calibri" w:hAnsi="Calibri"/>
          <w:b/>
          <w:szCs w:val="22"/>
        </w:rPr>
        <w:t>:</w:t>
      </w:r>
    </w:p>
    <w:p w:rsidR="007600A3" w:rsidRDefault="00912DDA" w:rsidP="003C1F4B">
      <w:pPr>
        <w:pStyle w:val="a4"/>
        <w:numPr>
          <w:ilvl w:val="0"/>
          <w:numId w:val="6"/>
        </w:numPr>
        <w:ind w:firstLineChars="0"/>
        <w:rPr>
          <w:rFonts w:ascii="Calibri" w:hAnsi="Calibri"/>
          <w:szCs w:val="22"/>
        </w:rPr>
      </w:pPr>
      <w:r w:rsidRPr="00B90362">
        <w:rPr>
          <w:rFonts w:ascii="Calibri" w:hAnsi="Calibri" w:hint="eastAsia"/>
          <w:szCs w:val="22"/>
        </w:rPr>
        <w:t>实习生津贴：</w:t>
      </w:r>
      <w:r w:rsidRPr="00B90362">
        <w:rPr>
          <w:rFonts w:ascii="Calibri" w:hAnsi="Calibri"/>
          <w:szCs w:val="22"/>
        </w:rPr>
        <w:t>1500</w:t>
      </w:r>
      <w:r w:rsidR="00B90362" w:rsidRPr="00B90362">
        <w:rPr>
          <w:rFonts w:ascii="Calibri" w:hAnsi="Calibri" w:hint="eastAsia"/>
          <w:szCs w:val="22"/>
        </w:rPr>
        <w:t>-2000</w:t>
      </w:r>
      <w:r w:rsidRPr="00B90362">
        <w:rPr>
          <w:rFonts w:ascii="Calibri" w:hAnsi="Calibri" w:hint="eastAsia"/>
          <w:szCs w:val="22"/>
        </w:rPr>
        <w:t>元</w:t>
      </w:r>
      <w:r w:rsidRPr="00B90362">
        <w:rPr>
          <w:rFonts w:ascii="Calibri" w:hAnsi="Calibri"/>
          <w:szCs w:val="22"/>
        </w:rPr>
        <w:t>/</w:t>
      </w:r>
      <w:r w:rsidRPr="00B90362">
        <w:rPr>
          <w:rFonts w:ascii="Calibri" w:hAnsi="Calibri" w:hint="eastAsia"/>
          <w:szCs w:val="22"/>
        </w:rPr>
        <w:t>月</w:t>
      </w:r>
    </w:p>
    <w:p w:rsidR="00912DDA" w:rsidRPr="00B90362" w:rsidRDefault="00912DDA" w:rsidP="003C1F4B">
      <w:pPr>
        <w:pStyle w:val="a4"/>
        <w:numPr>
          <w:ilvl w:val="0"/>
          <w:numId w:val="6"/>
        </w:numPr>
        <w:ind w:firstLineChars="0"/>
        <w:rPr>
          <w:rFonts w:ascii="Calibri" w:hAnsi="Calibri"/>
          <w:szCs w:val="22"/>
        </w:rPr>
      </w:pPr>
      <w:r w:rsidRPr="00B90362">
        <w:rPr>
          <w:rFonts w:ascii="Calibri" w:hAnsi="Calibri" w:hint="eastAsia"/>
          <w:szCs w:val="22"/>
        </w:rPr>
        <w:t>每月</w:t>
      </w:r>
      <w:r w:rsidRPr="00B90362">
        <w:rPr>
          <w:rFonts w:ascii="Calibri" w:hAnsi="Calibri"/>
          <w:szCs w:val="22"/>
        </w:rPr>
        <w:t>8</w:t>
      </w:r>
      <w:r w:rsidRPr="00B90362">
        <w:rPr>
          <w:rFonts w:ascii="Calibri" w:hAnsi="Calibri" w:hint="eastAsia"/>
          <w:szCs w:val="22"/>
        </w:rPr>
        <w:t>天公休</w:t>
      </w:r>
    </w:p>
    <w:p w:rsidR="00912DDA" w:rsidRDefault="00912DDA" w:rsidP="003C1F4B">
      <w:pPr>
        <w:pStyle w:val="a4"/>
        <w:numPr>
          <w:ilvl w:val="0"/>
          <w:numId w:val="6"/>
        </w:numPr>
        <w:ind w:firstLineChars="0"/>
        <w:rPr>
          <w:rFonts w:ascii="Calibri" w:hAnsi="Calibri"/>
          <w:szCs w:val="22"/>
        </w:rPr>
      </w:pPr>
      <w:r w:rsidRPr="003C1F4B">
        <w:rPr>
          <w:rFonts w:ascii="Calibri" w:hAnsi="Calibri" w:hint="eastAsia"/>
          <w:szCs w:val="22"/>
        </w:rPr>
        <w:t>享受法定节假日，成为正式员工享有带薪年假</w:t>
      </w:r>
    </w:p>
    <w:p w:rsidR="00912DDA" w:rsidRDefault="00912DDA" w:rsidP="003C1F4B">
      <w:pPr>
        <w:pStyle w:val="a4"/>
        <w:numPr>
          <w:ilvl w:val="0"/>
          <w:numId w:val="6"/>
        </w:numPr>
        <w:ind w:firstLineChars="0"/>
        <w:rPr>
          <w:rFonts w:ascii="Calibri" w:hAnsi="Calibri"/>
          <w:szCs w:val="22"/>
        </w:rPr>
      </w:pPr>
      <w:r w:rsidRPr="003C1F4B">
        <w:rPr>
          <w:rFonts w:ascii="Calibri" w:hAnsi="Calibri" w:hint="eastAsia"/>
          <w:szCs w:val="22"/>
        </w:rPr>
        <w:t>如遇旺季需加班的，将另安排时间进行补休或发放加班费</w:t>
      </w:r>
    </w:p>
    <w:p w:rsidR="00912DDA" w:rsidRDefault="00912DDA" w:rsidP="003C1F4B">
      <w:pPr>
        <w:pStyle w:val="a4"/>
        <w:numPr>
          <w:ilvl w:val="0"/>
          <w:numId w:val="6"/>
        </w:numPr>
        <w:ind w:firstLineChars="0"/>
        <w:rPr>
          <w:rFonts w:ascii="Calibri" w:hAnsi="Calibri"/>
          <w:szCs w:val="22"/>
        </w:rPr>
      </w:pPr>
      <w:r w:rsidRPr="003C1F4B">
        <w:rPr>
          <w:rFonts w:ascii="Calibri" w:hAnsi="Calibri" w:hint="eastAsia"/>
          <w:szCs w:val="22"/>
        </w:rPr>
        <w:t>加入</w:t>
      </w:r>
      <w:r w:rsidR="00A42CB1">
        <w:rPr>
          <w:rFonts w:ascii="Calibri" w:hAnsi="Calibri" w:hint="eastAsia"/>
          <w:szCs w:val="22"/>
        </w:rPr>
        <w:t>万豪</w:t>
      </w:r>
      <w:r w:rsidRPr="003C1F4B">
        <w:rPr>
          <w:rFonts w:ascii="Calibri" w:hAnsi="Calibri" w:hint="eastAsia"/>
          <w:szCs w:val="22"/>
        </w:rPr>
        <w:t>酒店集团，均可享受</w:t>
      </w:r>
      <w:proofErr w:type="gramStart"/>
      <w:r w:rsidRPr="003C1F4B">
        <w:rPr>
          <w:rFonts w:ascii="Calibri" w:hAnsi="Calibri" w:hint="eastAsia"/>
          <w:szCs w:val="22"/>
        </w:rPr>
        <w:t>全球员</w:t>
      </w:r>
      <w:proofErr w:type="gramEnd"/>
      <w:r w:rsidRPr="003C1F4B">
        <w:rPr>
          <w:rFonts w:ascii="Calibri" w:hAnsi="Calibri" w:hint="eastAsia"/>
          <w:szCs w:val="22"/>
        </w:rPr>
        <w:t>工价，入住全球</w:t>
      </w:r>
      <w:r w:rsidR="006B5550">
        <w:rPr>
          <w:rFonts w:ascii="Calibri" w:hAnsi="Calibri" w:hint="eastAsia"/>
          <w:szCs w:val="22"/>
        </w:rPr>
        <w:t>万豪</w:t>
      </w:r>
      <w:r w:rsidRPr="003C1F4B">
        <w:rPr>
          <w:rFonts w:ascii="Calibri" w:hAnsi="Calibri" w:hint="eastAsia"/>
          <w:szCs w:val="22"/>
        </w:rPr>
        <w:t>酒店集团旗下酒店；</w:t>
      </w:r>
    </w:p>
    <w:p w:rsidR="00912DDA" w:rsidRPr="003C1F4B" w:rsidRDefault="00912DDA" w:rsidP="003C1F4B">
      <w:pPr>
        <w:pStyle w:val="a4"/>
        <w:numPr>
          <w:ilvl w:val="0"/>
          <w:numId w:val="6"/>
        </w:numPr>
        <w:ind w:firstLineChars="0"/>
        <w:rPr>
          <w:rFonts w:ascii="Calibri" w:hAnsi="Calibri"/>
          <w:szCs w:val="22"/>
        </w:rPr>
      </w:pPr>
      <w:r w:rsidRPr="003C1F4B">
        <w:rPr>
          <w:rFonts w:ascii="Calibri" w:hAnsi="Calibri" w:hint="eastAsia"/>
          <w:szCs w:val="22"/>
        </w:rPr>
        <w:t>用餐：员工餐厅提供一日三餐</w:t>
      </w:r>
    </w:p>
    <w:p w:rsidR="00912DDA" w:rsidRPr="003C1F4B" w:rsidRDefault="00912DDA" w:rsidP="003C1F4B">
      <w:pPr>
        <w:pStyle w:val="a4"/>
        <w:numPr>
          <w:ilvl w:val="0"/>
          <w:numId w:val="6"/>
        </w:numPr>
        <w:ind w:firstLineChars="0"/>
        <w:rPr>
          <w:rFonts w:ascii="Calibri" w:hAnsi="Calibri"/>
          <w:szCs w:val="22"/>
        </w:rPr>
      </w:pPr>
      <w:r w:rsidRPr="003C1F4B">
        <w:rPr>
          <w:rFonts w:ascii="Calibri" w:hAnsi="Calibri" w:hint="eastAsia"/>
          <w:szCs w:val="22"/>
        </w:rPr>
        <w:t>住宿：</w:t>
      </w:r>
      <w:r w:rsidR="00A42CB1">
        <w:rPr>
          <w:rFonts w:ascii="Calibri" w:hAnsi="Calibri" w:hint="eastAsia"/>
          <w:szCs w:val="22"/>
        </w:rPr>
        <w:t>4-6</w:t>
      </w:r>
      <w:r w:rsidRPr="003C1F4B">
        <w:rPr>
          <w:rFonts w:ascii="Calibri" w:hAnsi="Calibri" w:hint="eastAsia"/>
          <w:szCs w:val="22"/>
        </w:rPr>
        <w:t>人</w:t>
      </w:r>
      <w:r w:rsidRPr="003C1F4B">
        <w:rPr>
          <w:rFonts w:ascii="Calibri" w:hAnsi="Calibri"/>
          <w:szCs w:val="22"/>
        </w:rPr>
        <w:t>/</w:t>
      </w:r>
      <w:r w:rsidRPr="003C1F4B">
        <w:rPr>
          <w:rFonts w:ascii="Calibri" w:hAnsi="Calibri" w:hint="eastAsia"/>
          <w:szCs w:val="22"/>
        </w:rPr>
        <w:t>间住宿</w:t>
      </w:r>
      <w:r>
        <w:rPr>
          <w:rFonts w:ascii="Calibri" w:hAnsi="Calibri" w:hint="eastAsia"/>
          <w:szCs w:val="22"/>
        </w:rPr>
        <w:t>。</w:t>
      </w:r>
      <w:r w:rsidRPr="003C1F4B">
        <w:rPr>
          <w:rFonts w:ascii="Calibri" w:hAnsi="Calibri" w:hint="eastAsia"/>
          <w:szCs w:val="22"/>
        </w:rPr>
        <w:t>提供免费的床上用品、空调及独立卫生间</w:t>
      </w:r>
      <w:r>
        <w:rPr>
          <w:rFonts w:ascii="Calibri" w:hAnsi="Calibri" w:hint="eastAsia"/>
          <w:szCs w:val="22"/>
        </w:rPr>
        <w:t>，</w:t>
      </w:r>
      <w:r w:rsidR="00354A6F">
        <w:rPr>
          <w:rFonts w:ascii="Calibri" w:hAnsi="Calibri" w:hint="eastAsia"/>
          <w:szCs w:val="22"/>
        </w:rPr>
        <w:t>丰富的</w:t>
      </w:r>
      <w:r w:rsidRPr="003C1F4B">
        <w:rPr>
          <w:rFonts w:ascii="Calibri" w:hAnsi="Calibri" w:hint="eastAsia"/>
          <w:szCs w:val="22"/>
        </w:rPr>
        <w:t>娱乐设施</w:t>
      </w:r>
    </w:p>
    <w:p w:rsidR="00912DDA" w:rsidRPr="003C1F4B" w:rsidRDefault="00912DDA" w:rsidP="003C1F4B">
      <w:pPr>
        <w:pStyle w:val="a4"/>
        <w:numPr>
          <w:ilvl w:val="0"/>
          <w:numId w:val="6"/>
        </w:numPr>
        <w:ind w:firstLineChars="0"/>
        <w:rPr>
          <w:rFonts w:ascii="Calibri" w:hAnsi="Calibri"/>
          <w:szCs w:val="22"/>
        </w:rPr>
      </w:pPr>
      <w:r w:rsidRPr="003C1F4B">
        <w:rPr>
          <w:rFonts w:ascii="Calibri" w:hAnsi="Calibri" w:hint="eastAsia"/>
          <w:szCs w:val="22"/>
        </w:rPr>
        <w:t>员工班车：往返市区</w:t>
      </w:r>
    </w:p>
    <w:p w:rsidR="00912DDA" w:rsidRPr="003C1F4B" w:rsidRDefault="00912DDA" w:rsidP="003C1F4B">
      <w:pPr>
        <w:pStyle w:val="a4"/>
        <w:numPr>
          <w:ilvl w:val="0"/>
          <w:numId w:val="6"/>
        </w:numPr>
        <w:ind w:firstLineChars="0"/>
        <w:rPr>
          <w:rFonts w:ascii="Calibri" w:hAnsi="Calibri"/>
          <w:szCs w:val="22"/>
        </w:rPr>
      </w:pPr>
      <w:r w:rsidRPr="003C1F4B">
        <w:rPr>
          <w:rFonts w:ascii="Calibri" w:hAnsi="Calibri" w:hint="eastAsia"/>
          <w:szCs w:val="22"/>
        </w:rPr>
        <w:t>全面系统化的培训，包括服务技能技巧培训、岗位技能培训、晋升培训、英语培训、及</w:t>
      </w:r>
      <w:r w:rsidR="00354A6F">
        <w:rPr>
          <w:rFonts w:ascii="Calibri" w:hAnsi="Calibri" w:hint="eastAsia"/>
          <w:szCs w:val="22"/>
        </w:rPr>
        <w:t>万豪酒店</w:t>
      </w:r>
      <w:r w:rsidRPr="003C1F4B">
        <w:rPr>
          <w:rFonts w:ascii="Calibri" w:hAnsi="Calibri" w:hint="eastAsia"/>
          <w:szCs w:val="22"/>
        </w:rPr>
        <w:t>职业发展机会</w:t>
      </w:r>
    </w:p>
    <w:p w:rsidR="00912DDA" w:rsidRPr="003C1F4B" w:rsidRDefault="00912DDA" w:rsidP="003C1F4B">
      <w:pPr>
        <w:pStyle w:val="a4"/>
        <w:numPr>
          <w:ilvl w:val="0"/>
          <w:numId w:val="6"/>
        </w:numPr>
        <w:ind w:firstLineChars="0"/>
        <w:rPr>
          <w:rFonts w:ascii="Calibri" w:hAnsi="Calibri"/>
          <w:szCs w:val="22"/>
        </w:rPr>
      </w:pPr>
      <w:r w:rsidRPr="003C1F4B">
        <w:rPr>
          <w:rFonts w:ascii="Calibri" w:hAnsi="Calibri" w:hint="eastAsia"/>
          <w:szCs w:val="22"/>
        </w:rPr>
        <w:t>医疗：酒店配有医务室，免费为实习生提供基础医疗就医。</w:t>
      </w:r>
    </w:p>
    <w:p w:rsidR="00912DDA" w:rsidRPr="003C1F4B" w:rsidRDefault="00912DDA" w:rsidP="003C1F4B">
      <w:pPr>
        <w:pStyle w:val="a4"/>
        <w:numPr>
          <w:ilvl w:val="0"/>
          <w:numId w:val="6"/>
        </w:numPr>
        <w:ind w:firstLineChars="0"/>
        <w:rPr>
          <w:rFonts w:ascii="Calibri" w:hAnsi="Calibri"/>
          <w:szCs w:val="22"/>
        </w:rPr>
      </w:pPr>
      <w:r w:rsidRPr="003C1F4B">
        <w:rPr>
          <w:rFonts w:ascii="Calibri" w:hAnsi="Calibri" w:hint="eastAsia"/>
          <w:szCs w:val="22"/>
        </w:rPr>
        <w:t>酒店统一为每一名实习生购买保险，如有出险情况发生，将第一时间进行处理并赔付医疗费用。</w:t>
      </w:r>
    </w:p>
    <w:p w:rsidR="00912DDA" w:rsidRDefault="00912DDA">
      <w:pPr>
        <w:rPr>
          <w:rFonts w:ascii="宋体"/>
          <w:b/>
          <w:color w:val="000000"/>
          <w:szCs w:val="21"/>
        </w:rPr>
      </w:pPr>
      <w:r w:rsidRPr="00671582">
        <w:rPr>
          <w:rFonts w:ascii="宋体" w:hAnsi="宋体" w:hint="eastAsia"/>
          <w:b/>
          <w:color w:val="000000"/>
          <w:szCs w:val="21"/>
        </w:rPr>
        <w:t>岗位需求</w:t>
      </w:r>
    </w:p>
    <w:tbl>
      <w:tblPr>
        <w:tblW w:w="0" w:type="auto"/>
        <w:jc w:val="center"/>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1457"/>
        <w:gridCol w:w="701"/>
        <w:gridCol w:w="701"/>
        <w:gridCol w:w="3182"/>
        <w:gridCol w:w="1951"/>
      </w:tblGrid>
      <w:tr w:rsidR="00354A6F" w:rsidRPr="000623C5" w:rsidTr="0073720A">
        <w:trPr>
          <w:trHeight w:val="324"/>
          <w:jc w:val="center"/>
        </w:trPr>
        <w:tc>
          <w:tcPr>
            <w:tcW w:w="840" w:type="dxa"/>
            <w:vAlign w:val="center"/>
          </w:tcPr>
          <w:p w:rsidR="00354A6F" w:rsidRPr="000623C5" w:rsidRDefault="00354A6F" w:rsidP="00396EE3">
            <w:pPr>
              <w:jc w:val="center"/>
              <w:rPr>
                <w:rFonts w:ascii="宋体"/>
                <w:color w:val="000000"/>
                <w:szCs w:val="21"/>
              </w:rPr>
            </w:pPr>
            <w:r w:rsidRPr="000623C5">
              <w:rPr>
                <w:rFonts w:ascii="宋体" w:hAnsi="宋体" w:hint="eastAsia"/>
                <w:color w:val="000000"/>
                <w:szCs w:val="21"/>
              </w:rPr>
              <w:t>序号</w:t>
            </w:r>
          </w:p>
        </w:tc>
        <w:tc>
          <w:tcPr>
            <w:tcW w:w="1457" w:type="dxa"/>
            <w:vAlign w:val="center"/>
          </w:tcPr>
          <w:p w:rsidR="00354A6F" w:rsidRPr="000623C5" w:rsidRDefault="00354A6F" w:rsidP="00291C2C">
            <w:pPr>
              <w:rPr>
                <w:rFonts w:ascii="宋体"/>
                <w:color w:val="000000"/>
                <w:szCs w:val="21"/>
              </w:rPr>
            </w:pPr>
            <w:r w:rsidRPr="000623C5">
              <w:rPr>
                <w:rFonts w:ascii="宋体" w:hAnsi="宋体" w:hint="eastAsia"/>
                <w:color w:val="000000"/>
                <w:szCs w:val="21"/>
              </w:rPr>
              <w:t>岗位</w:t>
            </w:r>
            <w:r w:rsidRPr="000623C5">
              <w:rPr>
                <w:rFonts w:ascii="宋体" w:hAnsi="宋体"/>
                <w:color w:val="000000"/>
                <w:szCs w:val="21"/>
              </w:rPr>
              <w:t>/</w:t>
            </w:r>
            <w:r w:rsidRPr="000623C5">
              <w:rPr>
                <w:rFonts w:ascii="宋体" w:hAnsi="宋体" w:hint="eastAsia"/>
                <w:color w:val="000000"/>
                <w:szCs w:val="21"/>
              </w:rPr>
              <w:t>职位</w:t>
            </w:r>
          </w:p>
        </w:tc>
        <w:tc>
          <w:tcPr>
            <w:tcW w:w="701" w:type="dxa"/>
            <w:vAlign w:val="center"/>
          </w:tcPr>
          <w:p w:rsidR="00354A6F" w:rsidRPr="000623C5" w:rsidRDefault="00354A6F" w:rsidP="00396EE3">
            <w:pPr>
              <w:jc w:val="center"/>
              <w:rPr>
                <w:rFonts w:ascii="宋体"/>
                <w:color w:val="000000"/>
                <w:szCs w:val="21"/>
              </w:rPr>
            </w:pPr>
            <w:r w:rsidRPr="000623C5">
              <w:rPr>
                <w:rFonts w:ascii="宋体" w:hAnsi="宋体" w:hint="eastAsia"/>
                <w:color w:val="000000"/>
                <w:szCs w:val="21"/>
              </w:rPr>
              <w:t>人数</w:t>
            </w:r>
          </w:p>
        </w:tc>
        <w:tc>
          <w:tcPr>
            <w:tcW w:w="701" w:type="dxa"/>
            <w:vAlign w:val="center"/>
          </w:tcPr>
          <w:p w:rsidR="00354A6F" w:rsidRPr="000623C5" w:rsidRDefault="00354A6F" w:rsidP="00396EE3">
            <w:pPr>
              <w:jc w:val="center"/>
              <w:rPr>
                <w:rFonts w:ascii="宋体"/>
                <w:color w:val="000000"/>
                <w:szCs w:val="21"/>
              </w:rPr>
            </w:pPr>
            <w:r w:rsidRPr="000623C5">
              <w:rPr>
                <w:rFonts w:ascii="宋体" w:hAnsi="宋体" w:hint="eastAsia"/>
                <w:color w:val="000000"/>
                <w:szCs w:val="21"/>
              </w:rPr>
              <w:t>性别</w:t>
            </w:r>
          </w:p>
        </w:tc>
        <w:tc>
          <w:tcPr>
            <w:tcW w:w="3182" w:type="dxa"/>
            <w:vAlign w:val="center"/>
          </w:tcPr>
          <w:p w:rsidR="00354A6F" w:rsidRPr="000623C5" w:rsidRDefault="00354A6F" w:rsidP="00396EE3">
            <w:pPr>
              <w:jc w:val="center"/>
              <w:rPr>
                <w:rFonts w:ascii="宋体"/>
                <w:color w:val="000000"/>
                <w:szCs w:val="21"/>
              </w:rPr>
            </w:pPr>
            <w:r w:rsidRPr="000623C5">
              <w:rPr>
                <w:rFonts w:ascii="宋体" w:hAnsi="宋体" w:hint="eastAsia"/>
                <w:color w:val="000000"/>
                <w:szCs w:val="21"/>
              </w:rPr>
              <w:t>岗位需求</w:t>
            </w:r>
          </w:p>
        </w:tc>
        <w:tc>
          <w:tcPr>
            <w:tcW w:w="1951" w:type="dxa"/>
          </w:tcPr>
          <w:p w:rsidR="00354A6F" w:rsidRDefault="00354A6F" w:rsidP="00291C2C">
            <w:pPr>
              <w:jc w:val="center"/>
              <w:rPr>
                <w:rFonts w:ascii="宋体"/>
                <w:color w:val="000000"/>
                <w:szCs w:val="21"/>
              </w:rPr>
            </w:pPr>
            <w:r>
              <w:rPr>
                <w:rFonts w:ascii="宋体" w:hAnsi="宋体" w:hint="eastAsia"/>
                <w:color w:val="000000"/>
                <w:szCs w:val="21"/>
              </w:rPr>
              <w:t>实习工资</w:t>
            </w:r>
          </w:p>
        </w:tc>
      </w:tr>
      <w:tr w:rsidR="00354A6F" w:rsidRPr="000623C5" w:rsidTr="0073720A">
        <w:trPr>
          <w:trHeight w:val="322"/>
          <w:jc w:val="center"/>
        </w:trPr>
        <w:tc>
          <w:tcPr>
            <w:tcW w:w="840" w:type="dxa"/>
            <w:vAlign w:val="center"/>
          </w:tcPr>
          <w:p w:rsidR="00354A6F" w:rsidRPr="000623C5" w:rsidRDefault="00354A6F" w:rsidP="00396EE3">
            <w:pPr>
              <w:jc w:val="center"/>
              <w:rPr>
                <w:rFonts w:ascii="宋体" w:hAnsi="宋体"/>
                <w:color w:val="000000"/>
                <w:szCs w:val="21"/>
              </w:rPr>
            </w:pPr>
            <w:r w:rsidRPr="000623C5">
              <w:rPr>
                <w:rFonts w:ascii="宋体" w:hAnsi="宋体"/>
                <w:color w:val="000000"/>
                <w:szCs w:val="21"/>
              </w:rPr>
              <w:t>1</w:t>
            </w:r>
          </w:p>
        </w:tc>
        <w:tc>
          <w:tcPr>
            <w:tcW w:w="1457" w:type="dxa"/>
          </w:tcPr>
          <w:p w:rsidR="00354A6F" w:rsidRPr="000623C5" w:rsidRDefault="00A528D3" w:rsidP="00396EE3">
            <w:pPr>
              <w:rPr>
                <w:rFonts w:ascii="宋体"/>
                <w:color w:val="000000"/>
                <w:szCs w:val="21"/>
              </w:rPr>
            </w:pPr>
            <w:r>
              <w:rPr>
                <w:rFonts w:ascii="宋体" w:hAnsi="宋体" w:hint="eastAsia"/>
                <w:color w:val="000000"/>
                <w:szCs w:val="21"/>
              </w:rPr>
              <w:t>前</w:t>
            </w:r>
            <w:bookmarkStart w:id="0" w:name="_GoBack"/>
            <w:r>
              <w:rPr>
                <w:rFonts w:ascii="宋体" w:hAnsi="宋体" w:hint="eastAsia"/>
                <w:color w:val="000000"/>
                <w:szCs w:val="21"/>
              </w:rPr>
              <w:t>台接待</w:t>
            </w:r>
            <w:bookmarkEnd w:id="0"/>
          </w:p>
        </w:tc>
        <w:tc>
          <w:tcPr>
            <w:tcW w:w="701" w:type="dxa"/>
          </w:tcPr>
          <w:p w:rsidR="00354A6F" w:rsidRPr="000623C5" w:rsidRDefault="002A5B6A" w:rsidP="00FF310D">
            <w:pPr>
              <w:jc w:val="center"/>
              <w:rPr>
                <w:rFonts w:ascii="宋体"/>
                <w:color w:val="000000"/>
                <w:szCs w:val="21"/>
              </w:rPr>
            </w:pPr>
            <w:r>
              <w:rPr>
                <w:rFonts w:ascii="宋体" w:hAnsi="宋体" w:hint="eastAsia"/>
                <w:color w:val="000000"/>
                <w:szCs w:val="21"/>
              </w:rPr>
              <w:t>10</w:t>
            </w:r>
          </w:p>
        </w:tc>
        <w:tc>
          <w:tcPr>
            <w:tcW w:w="701" w:type="dxa"/>
          </w:tcPr>
          <w:p w:rsidR="00354A6F" w:rsidRPr="000623C5" w:rsidRDefault="00A528D3" w:rsidP="00396EE3">
            <w:pPr>
              <w:rPr>
                <w:rFonts w:ascii="宋体"/>
                <w:color w:val="000000"/>
                <w:szCs w:val="21"/>
              </w:rPr>
            </w:pPr>
            <w:r>
              <w:rPr>
                <w:rFonts w:ascii="宋体" w:hAnsi="宋体" w:hint="eastAsia"/>
                <w:color w:val="000000"/>
                <w:szCs w:val="21"/>
              </w:rPr>
              <w:t>不限</w:t>
            </w:r>
          </w:p>
        </w:tc>
        <w:tc>
          <w:tcPr>
            <w:tcW w:w="3182" w:type="dxa"/>
          </w:tcPr>
          <w:p w:rsidR="00354A6F" w:rsidRPr="000623C5" w:rsidRDefault="00354A6F" w:rsidP="00396EE3">
            <w:pPr>
              <w:rPr>
                <w:rFonts w:ascii="宋体"/>
                <w:color w:val="000000"/>
                <w:szCs w:val="21"/>
              </w:rPr>
            </w:pPr>
            <w:r w:rsidRPr="000623C5">
              <w:rPr>
                <w:rFonts w:ascii="宋体" w:hAnsi="宋体" w:hint="eastAsia"/>
                <w:color w:val="000000"/>
                <w:szCs w:val="21"/>
              </w:rPr>
              <w:t>态度及形象良好</w:t>
            </w:r>
            <w:r>
              <w:rPr>
                <w:rFonts w:ascii="宋体" w:hAnsi="宋体" w:hint="eastAsia"/>
                <w:color w:val="000000"/>
                <w:szCs w:val="21"/>
              </w:rPr>
              <w:t>，沟通良好</w:t>
            </w:r>
          </w:p>
        </w:tc>
        <w:tc>
          <w:tcPr>
            <w:tcW w:w="1951" w:type="dxa"/>
          </w:tcPr>
          <w:p w:rsidR="00354A6F" w:rsidRPr="000623C5" w:rsidRDefault="00A528D3" w:rsidP="00396EE3">
            <w:pPr>
              <w:rPr>
                <w:rFonts w:ascii="宋体"/>
                <w:color w:val="000000"/>
                <w:szCs w:val="21"/>
              </w:rPr>
            </w:pPr>
            <w:r>
              <w:rPr>
                <w:rFonts w:ascii="宋体" w:hAnsi="宋体" w:hint="eastAsia"/>
                <w:color w:val="000000"/>
                <w:szCs w:val="21"/>
              </w:rPr>
              <w:t>2000-4000</w:t>
            </w:r>
          </w:p>
        </w:tc>
      </w:tr>
      <w:tr w:rsidR="00354A6F" w:rsidRPr="000623C5" w:rsidTr="0073720A">
        <w:trPr>
          <w:trHeight w:val="322"/>
          <w:jc w:val="center"/>
        </w:trPr>
        <w:tc>
          <w:tcPr>
            <w:tcW w:w="840" w:type="dxa"/>
            <w:vAlign w:val="center"/>
          </w:tcPr>
          <w:p w:rsidR="00354A6F" w:rsidRPr="000623C5" w:rsidRDefault="00354A6F" w:rsidP="00396EE3">
            <w:pPr>
              <w:jc w:val="center"/>
              <w:rPr>
                <w:rFonts w:ascii="宋体" w:hAnsi="宋体"/>
                <w:color w:val="000000"/>
                <w:szCs w:val="21"/>
              </w:rPr>
            </w:pPr>
            <w:r w:rsidRPr="000623C5">
              <w:rPr>
                <w:rFonts w:ascii="宋体" w:hAnsi="宋体"/>
                <w:color w:val="000000"/>
                <w:szCs w:val="21"/>
              </w:rPr>
              <w:t>2</w:t>
            </w:r>
          </w:p>
        </w:tc>
        <w:tc>
          <w:tcPr>
            <w:tcW w:w="1457" w:type="dxa"/>
          </w:tcPr>
          <w:p w:rsidR="00354A6F" w:rsidRPr="000623C5" w:rsidRDefault="00354A6F" w:rsidP="00396EE3">
            <w:pPr>
              <w:rPr>
                <w:rFonts w:ascii="宋体"/>
                <w:color w:val="000000"/>
                <w:szCs w:val="21"/>
              </w:rPr>
            </w:pPr>
          </w:p>
        </w:tc>
        <w:tc>
          <w:tcPr>
            <w:tcW w:w="701" w:type="dxa"/>
          </w:tcPr>
          <w:p w:rsidR="00354A6F" w:rsidRPr="000623C5" w:rsidRDefault="002A5B6A" w:rsidP="00FF310D">
            <w:pPr>
              <w:jc w:val="center"/>
              <w:rPr>
                <w:rFonts w:ascii="宋体"/>
                <w:color w:val="000000"/>
                <w:szCs w:val="21"/>
              </w:rPr>
            </w:pPr>
            <w:r>
              <w:rPr>
                <w:rFonts w:ascii="宋体" w:hAnsi="宋体" w:hint="eastAsia"/>
                <w:color w:val="000000"/>
                <w:szCs w:val="21"/>
              </w:rPr>
              <w:t>15</w:t>
            </w:r>
          </w:p>
        </w:tc>
        <w:tc>
          <w:tcPr>
            <w:tcW w:w="701" w:type="dxa"/>
          </w:tcPr>
          <w:p w:rsidR="00354A6F" w:rsidRPr="000623C5" w:rsidRDefault="00354A6F" w:rsidP="00396EE3">
            <w:pPr>
              <w:rPr>
                <w:rFonts w:ascii="宋体"/>
                <w:color w:val="000000"/>
                <w:szCs w:val="21"/>
              </w:rPr>
            </w:pPr>
            <w:r w:rsidRPr="000623C5">
              <w:rPr>
                <w:rFonts w:ascii="宋体" w:hAnsi="宋体" w:hint="eastAsia"/>
                <w:color w:val="000000"/>
                <w:szCs w:val="21"/>
              </w:rPr>
              <w:t>不限</w:t>
            </w:r>
          </w:p>
        </w:tc>
        <w:tc>
          <w:tcPr>
            <w:tcW w:w="3182" w:type="dxa"/>
          </w:tcPr>
          <w:p w:rsidR="00354A6F" w:rsidRPr="000623C5" w:rsidRDefault="00354A6F" w:rsidP="00396EE3">
            <w:pPr>
              <w:rPr>
                <w:rFonts w:ascii="宋体"/>
                <w:color w:val="000000"/>
                <w:szCs w:val="21"/>
              </w:rPr>
            </w:pPr>
            <w:r w:rsidRPr="000623C5">
              <w:rPr>
                <w:rFonts w:ascii="宋体" w:hAnsi="宋体" w:hint="eastAsia"/>
                <w:color w:val="000000"/>
                <w:szCs w:val="21"/>
              </w:rPr>
              <w:t>态度良好，形象良好，</w:t>
            </w:r>
            <w:r>
              <w:rPr>
                <w:rFonts w:ascii="宋体" w:hAnsi="宋体" w:hint="eastAsia"/>
                <w:color w:val="000000"/>
                <w:szCs w:val="21"/>
              </w:rPr>
              <w:t>沟通良好，英语良好</w:t>
            </w:r>
          </w:p>
        </w:tc>
        <w:tc>
          <w:tcPr>
            <w:tcW w:w="1951" w:type="dxa"/>
          </w:tcPr>
          <w:p w:rsidR="00354A6F" w:rsidRPr="000623C5" w:rsidRDefault="00354A6F" w:rsidP="00396EE3">
            <w:pPr>
              <w:rPr>
                <w:rFonts w:ascii="宋体"/>
                <w:color w:val="000000"/>
                <w:szCs w:val="21"/>
              </w:rPr>
            </w:pPr>
            <w:r>
              <w:rPr>
                <w:rFonts w:ascii="宋体" w:hAnsi="宋体"/>
                <w:color w:val="000000"/>
                <w:szCs w:val="21"/>
              </w:rPr>
              <w:t>1500</w:t>
            </w:r>
            <w:r w:rsidR="0073720A">
              <w:rPr>
                <w:rFonts w:ascii="宋体" w:hAnsi="宋体" w:hint="eastAsia"/>
                <w:color w:val="000000"/>
                <w:szCs w:val="21"/>
              </w:rPr>
              <w:t>-2000</w:t>
            </w:r>
          </w:p>
        </w:tc>
      </w:tr>
      <w:tr w:rsidR="00354A6F" w:rsidRPr="000623C5" w:rsidTr="0073720A">
        <w:trPr>
          <w:trHeight w:val="322"/>
          <w:jc w:val="center"/>
        </w:trPr>
        <w:tc>
          <w:tcPr>
            <w:tcW w:w="840" w:type="dxa"/>
            <w:vAlign w:val="center"/>
          </w:tcPr>
          <w:p w:rsidR="00354A6F" w:rsidRPr="000623C5" w:rsidRDefault="00354A6F" w:rsidP="00396EE3">
            <w:pPr>
              <w:jc w:val="center"/>
              <w:rPr>
                <w:rFonts w:ascii="宋体"/>
                <w:color w:val="000000"/>
                <w:szCs w:val="21"/>
              </w:rPr>
            </w:pPr>
            <w:r>
              <w:rPr>
                <w:rFonts w:ascii="宋体" w:hAnsi="宋体"/>
                <w:color w:val="000000"/>
                <w:szCs w:val="21"/>
              </w:rPr>
              <w:t>3</w:t>
            </w:r>
          </w:p>
        </w:tc>
        <w:tc>
          <w:tcPr>
            <w:tcW w:w="1457" w:type="dxa"/>
          </w:tcPr>
          <w:p w:rsidR="00354A6F" w:rsidRPr="000623C5" w:rsidRDefault="00354A6F" w:rsidP="00396EE3">
            <w:pPr>
              <w:rPr>
                <w:rFonts w:ascii="宋体"/>
                <w:color w:val="000000"/>
                <w:szCs w:val="21"/>
              </w:rPr>
            </w:pPr>
            <w:r w:rsidRPr="000623C5">
              <w:rPr>
                <w:rFonts w:ascii="宋体" w:hAnsi="宋体" w:hint="eastAsia"/>
                <w:color w:val="000000"/>
                <w:szCs w:val="21"/>
              </w:rPr>
              <w:t>餐饮服务</w:t>
            </w:r>
          </w:p>
          <w:p w:rsidR="00354A6F" w:rsidRPr="000623C5" w:rsidRDefault="00354A6F" w:rsidP="00396EE3">
            <w:pPr>
              <w:rPr>
                <w:rFonts w:ascii="宋体"/>
                <w:color w:val="000000"/>
                <w:szCs w:val="21"/>
              </w:rPr>
            </w:pPr>
            <w:r w:rsidRPr="000623C5">
              <w:rPr>
                <w:rFonts w:ascii="宋体" w:hAnsi="宋体" w:hint="eastAsia"/>
                <w:color w:val="000000"/>
                <w:szCs w:val="21"/>
              </w:rPr>
              <w:t>实习生</w:t>
            </w:r>
          </w:p>
        </w:tc>
        <w:tc>
          <w:tcPr>
            <w:tcW w:w="701" w:type="dxa"/>
          </w:tcPr>
          <w:p w:rsidR="00354A6F" w:rsidRPr="000623C5" w:rsidRDefault="00354A6F" w:rsidP="00FF310D">
            <w:pPr>
              <w:jc w:val="center"/>
              <w:rPr>
                <w:rFonts w:ascii="宋体"/>
                <w:color w:val="000000"/>
                <w:szCs w:val="21"/>
              </w:rPr>
            </w:pPr>
            <w:r>
              <w:rPr>
                <w:rFonts w:ascii="宋体" w:hAnsi="宋体"/>
                <w:color w:val="000000"/>
                <w:szCs w:val="21"/>
              </w:rPr>
              <w:t>15</w:t>
            </w:r>
          </w:p>
        </w:tc>
        <w:tc>
          <w:tcPr>
            <w:tcW w:w="701" w:type="dxa"/>
          </w:tcPr>
          <w:p w:rsidR="00354A6F" w:rsidRPr="000623C5" w:rsidRDefault="00354A6F" w:rsidP="00396EE3">
            <w:pPr>
              <w:rPr>
                <w:rFonts w:ascii="宋体"/>
                <w:color w:val="000000"/>
                <w:szCs w:val="21"/>
              </w:rPr>
            </w:pPr>
            <w:r w:rsidRPr="000623C5">
              <w:rPr>
                <w:rFonts w:ascii="宋体" w:hAnsi="宋体" w:hint="eastAsia"/>
                <w:color w:val="000000"/>
                <w:szCs w:val="21"/>
              </w:rPr>
              <w:t>不限</w:t>
            </w:r>
          </w:p>
        </w:tc>
        <w:tc>
          <w:tcPr>
            <w:tcW w:w="3182" w:type="dxa"/>
          </w:tcPr>
          <w:p w:rsidR="00354A6F" w:rsidRPr="000623C5" w:rsidRDefault="00354A6F" w:rsidP="00396EE3">
            <w:pPr>
              <w:rPr>
                <w:rFonts w:ascii="宋体"/>
                <w:color w:val="000000"/>
                <w:szCs w:val="21"/>
              </w:rPr>
            </w:pPr>
            <w:r w:rsidRPr="000623C5">
              <w:rPr>
                <w:rFonts w:ascii="宋体" w:hAnsi="宋体" w:hint="eastAsia"/>
                <w:color w:val="000000"/>
                <w:szCs w:val="21"/>
              </w:rPr>
              <w:t>态度良好，</w:t>
            </w:r>
            <w:r>
              <w:rPr>
                <w:rFonts w:ascii="宋体" w:hAnsi="宋体" w:hint="eastAsia"/>
                <w:color w:val="000000"/>
                <w:szCs w:val="21"/>
              </w:rPr>
              <w:t>沟通良好，</w:t>
            </w:r>
            <w:r w:rsidRPr="000623C5">
              <w:rPr>
                <w:rFonts w:ascii="宋体" w:hAnsi="宋体" w:hint="eastAsia"/>
                <w:color w:val="000000"/>
                <w:szCs w:val="21"/>
              </w:rPr>
              <w:t>形象良好</w:t>
            </w:r>
          </w:p>
          <w:p w:rsidR="00354A6F" w:rsidRPr="000623C5" w:rsidRDefault="00354A6F" w:rsidP="00396EE3">
            <w:pPr>
              <w:rPr>
                <w:rFonts w:ascii="宋体"/>
                <w:color w:val="000000"/>
                <w:szCs w:val="21"/>
              </w:rPr>
            </w:pPr>
            <w:r w:rsidRPr="000623C5">
              <w:rPr>
                <w:rFonts w:ascii="宋体" w:hAnsi="宋体" w:hint="eastAsia"/>
                <w:color w:val="000000"/>
                <w:szCs w:val="21"/>
              </w:rPr>
              <w:t>能吃苦耐劳，有一定英语基础</w:t>
            </w:r>
          </w:p>
        </w:tc>
        <w:tc>
          <w:tcPr>
            <w:tcW w:w="1951" w:type="dxa"/>
          </w:tcPr>
          <w:p w:rsidR="00354A6F" w:rsidRPr="000623C5" w:rsidRDefault="0073720A" w:rsidP="00396EE3">
            <w:pPr>
              <w:rPr>
                <w:rFonts w:ascii="宋体"/>
                <w:color w:val="000000"/>
                <w:szCs w:val="21"/>
              </w:rPr>
            </w:pPr>
            <w:r>
              <w:rPr>
                <w:rFonts w:ascii="宋体" w:hAnsi="宋体"/>
                <w:color w:val="000000"/>
                <w:szCs w:val="21"/>
              </w:rPr>
              <w:t>1500</w:t>
            </w:r>
            <w:r>
              <w:rPr>
                <w:rFonts w:ascii="宋体" w:hAnsi="宋体" w:hint="eastAsia"/>
                <w:color w:val="000000"/>
                <w:szCs w:val="21"/>
              </w:rPr>
              <w:t>-2000</w:t>
            </w:r>
          </w:p>
        </w:tc>
      </w:tr>
      <w:tr w:rsidR="00354A6F" w:rsidRPr="000623C5" w:rsidTr="0073720A">
        <w:trPr>
          <w:trHeight w:val="322"/>
          <w:jc w:val="center"/>
        </w:trPr>
        <w:tc>
          <w:tcPr>
            <w:tcW w:w="840" w:type="dxa"/>
            <w:vAlign w:val="center"/>
          </w:tcPr>
          <w:p w:rsidR="00354A6F" w:rsidRPr="000623C5" w:rsidRDefault="00354A6F" w:rsidP="00396EE3">
            <w:pPr>
              <w:jc w:val="center"/>
              <w:rPr>
                <w:rFonts w:ascii="宋体"/>
                <w:color w:val="000000"/>
                <w:szCs w:val="21"/>
              </w:rPr>
            </w:pPr>
            <w:r>
              <w:rPr>
                <w:rFonts w:ascii="宋体" w:hAnsi="宋体"/>
                <w:color w:val="000000"/>
                <w:szCs w:val="21"/>
              </w:rPr>
              <w:t>4</w:t>
            </w:r>
          </w:p>
        </w:tc>
        <w:tc>
          <w:tcPr>
            <w:tcW w:w="1457" w:type="dxa"/>
          </w:tcPr>
          <w:p w:rsidR="00354A6F" w:rsidRPr="000623C5" w:rsidRDefault="008467D2" w:rsidP="00396EE3">
            <w:pPr>
              <w:rPr>
                <w:rFonts w:ascii="宋体"/>
                <w:color w:val="000000"/>
                <w:szCs w:val="21"/>
              </w:rPr>
            </w:pPr>
            <w:r>
              <w:rPr>
                <w:rFonts w:ascii="宋体" w:hAnsi="宋体" w:hint="eastAsia"/>
                <w:color w:val="000000"/>
                <w:szCs w:val="21"/>
              </w:rPr>
              <w:t>厨房</w:t>
            </w:r>
            <w:r w:rsidR="00354A6F">
              <w:rPr>
                <w:rFonts w:ascii="宋体" w:hAnsi="宋体" w:hint="eastAsia"/>
                <w:color w:val="000000"/>
                <w:szCs w:val="21"/>
              </w:rPr>
              <w:t>实习生</w:t>
            </w:r>
          </w:p>
        </w:tc>
        <w:tc>
          <w:tcPr>
            <w:tcW w:w="701" w:type="dxa"/>
          </w:tcPr>
          <w:p w:rsidR="00354A6F" w:rsidRPr="000623C5" w:rsidRDefault="007600A3" w:rsidP="00FF310D">
            <w:pPr>
              <w:jc w:val="center"/>
              <w:rPr>
                <w:rFonts w:ascii="宋体"/>
                <w:color w:val="000000"/>
                <w:szCs w:val="21"/>
              </w:rPr>
            </w:pPr>
            <w:r>
              <w:rPr>
                <w:rFonts w:ascii="宋体" w:hAnsi="宋体" w:hint="eastAsia"/>
                <w:color w:val="000000"/>
                <w:szCs w:val="21"/>
              </w:rPr>
              <w:t>1</w:t>
            </w:r>
            <w:r w:rsidR="002A5B6A">
              <w:rPr>
                <w:rFonts w:ascii="宋体" w:hAnsi="宋体" w:hint="eastAsia"/>
                <w:color w:val="000000"/>
                <w:szCs w:val="21"/>
              </w:rPr>
              <w:t>0</w:t>
            </w:r>
          </w:p>
        </w:tc>
        <w:tc>
          <w:tcPr>
            <w:tcW w:w="701" w:type="dxa"/>
          </w:tcPr>
          <w:p w:rsidR="00354A6F" w:rsidRPr="000623C5" w:rsidRDefault="00354A6F" w:rsidP="00396EE3">
            <w:pPr>
              <w:rPr>
                <w:rFonts w:ascii="宋体"/>
                <w:color w:val="000000"/>
                <w:szCs w:val="21"/>
              </w:rPr>
            </w:pPr>
            <w:r w:rsidRPr="000623C5">
              <w:rPr>
                <w:rFonts w:ascii="宋体" w:hAnsi="宋体" w:hint="eastAsia"/>
                <w:color w:val="000000"/>
                <w:szCs w:val="21"/>
              </w:rPr>
              <w:t>不限</w:t>
            </w:r>
          </w:p>
        </w:tc>
        <w:tc>
          <w:tcPr>
            <w:tcW w:w="3182" w:type="dxa"/>
          </w:tcPr>
          <w:p w:rsidR="00354A6F" w:rsidRPr="000623C5" w:rsidRDefault="00354A6F" w:rsidP="00396EE3">
            <w:pPr>
              <w:rPr>
                <w:rFonts w:ascii="宋体"/>
                <w:color w:val="000000"/>
                <w:szCs w:val="21"/>
              </w:rPr>
            </w:pPr>
            <w:r w:rsidRPr="000623C5">
              <w:rPr>
                <w:rFonts w:ascii="宋体" w:hAnsi="宋体" w:hint="eastAsia"/>
                <w:color w:val="000000"/>
                <w:szCs w:val="21"/>
              </w:rPr>
              <w:t>态度良好，</w:t>
            </w:r>
            <w:r>
              <w:rPr>
                <w:rFonts w:ascii="宋体" w:hAnsi="宋体" w:hint="eastAsia"/>
                <w:color w:val="000000"/>
                <w:szCs w:val="21"/>
              </w:rPr>
              <w:t>沟通良好，</w:t>
            </w:r>
            <w:r w:rsidRPr="000623C5">
              <w:rPr>
                <w:rFonts w:ascii="宋体" w:hAnsi="宋体" w:hint="eastAsia"/>
                <w:color w:val="000000"/>
                <w:szCs w:val="21"/>
              </w:rPr>
              <w:t>能吃苦耐劳</w:t>
            </w:r>
          </w:p>
        </w:tc>
        <w:tc>
          <w:tcPr>
            <w:tcW w:w="1951" w:type="dxa"/>
          </w:tcPr>
          <w:p w:rsidR="00354A6F" w:rsidRPr="000623C5" w:rsidRDefault="0073720A" w:rsidP="00396EE3">
            <w:pPr>
              <w:rPr>
                <w:rFonts w:ascii="宋体"/>
                <w:color w:val="000000"/>
                <w:szCs w:val="21"/>
              </w:rPr>
            </w:pPr>
            <w:r>
              <w:rPr>
                <w:rFonts w:ascii="宋体" w:hAnsi="宋体"/>
                <w:color w:val="000000"/>
                <w:szCs w:val="21"/>
              </w:rPr>
              <w:t>1500</w:t>
            </w:r>
            <w:r>
              <w:rPr>
                <w:rFonts w:ascii="宋体" w:hAnsi="宋体" w:hint="eastAsia"/>
                <w:color w:val="000000"/>
                <w:szCs w:val="21"/>
              </w:rPr>
              <w:t>-2000</w:t>
            </w:r>
          </w:p>
        </w:tc>
      </w:tr>
      <w:tr w:rsidR="00354A6F" w:rsidRPr="000623C5" w:rsidTr="0073720A">
        <w:trPr>
          <w:trHeight w:val="322"/>
          <w:jc w:val="center"/>
        </w:trPr>
        <w:tc>
          <w:tcPr>
            <w:tcW w:w="840" w:type="dxa"/>
            <w:vAlign w:val="center"/>
          </w:tcPr>
          <w:p w:rsidR="00354A6F" w:rsidRDefault="00354A6F" w:rsidP="00396EE3">
            <w:pPr>
              <w:jc w:val="center"/>
              <w:rPr>
                <w:rFonts w:ascii="宋体" w:hAnsi="宋体"/>
                <w:color w:val="000000"/>
                <w:szCs w:val="21"/>
              </w:rPr>
            </w:pPr>
            <w:r>
              <w:rPr>
                <w:rFonts w:ascii="宋体" w:hAnsi="宋体"/>
                <w:color w:val="000000"/>
                <w:szCs w:val="21"/>
              </w:rPr>
              <w:t>5</w:t>
            </w:r>
          </w:p>
        </w:tc>
        <w:tc>
          <w:tcPr>
            <w:tcW w:w="1457" w:type="dxa"/>
          </w:tcPr>
          <w:p w:rsidR="00354A6F" w:rsidRDefault="00354A6F" w:rsidP="00396EE3">
            <w:pPr>
              <w:rPr>
                <w:rFonts w:ascii="宋体"/>
                <w:color w:val="000000"/>
                <w:szCs w:val="21"/>
              </w:rPr>
            </w:pPr>
            <w:r>
              <w:rPr>
                <w:rFonts w:ascii="宋体" w:hAnsi="宋体" w:hint="eastAsia"/>
                <w:color w:val="000000"/>
                <w:szCs w:val="21"/>
              </w:rPr>
              <w:t>康乐部实习生</w:t>
            </w:r>
          </w:p>
        </w:tc>
        <w:tc>
          <w:tcPr>
            <w:tcW w:w="701" w:type="dxa"/>
          </w:tcPr>
          <w:p w:rsidR="00354A6F" w:rsidRDefault="002A5B6A" w:rsidP="00FF310D">
            <w:pPr>
              <w:jc w:val="center"/>
              <w:rPr>
                <w:rFonts w:ascii="宋体"/>
                <w:color w:val="000000"/>
                <w:szCs w:val="21"/>
              </w:rPr>
            </w:pPr>
            <w:r>
              <w:rPr>
                <w:rFonts w:ascii="宋体" w:hAnsi="宋体" w:hint="eastAsia"/>
                <w:color w:val="000000"/>
                <w:szCs w:val="21"/>
              </w:rPr>
              <w:t>6</w:t>
            </w:r>
          </w:p>
        </w:tc>
        <w:tc>
          <w:tcPr>
            <w:tcW w:w="701" w:type="dxa"/>
          </w:tcPr>
          <w:p w:rsidR="00354A6F" w:rsidRPr="000623C5" w:rsidRDefault="00354A6F" w:rsidP="00396EE3">
            <w:pPr>
              <w:rPr>
                <w:rFonts w:ascii="宋体"/>
                <w:color w:val="000000"/>
                <w:szCs w:val="21"/>
              </w:rPr>
            </w:pPr>
            <w:r>
              <w:rPr>
                <w:rFonts w:ascii="宋体" w:hAnsi="宋体" w:hint="eastAsia"/>
                <w:color w:val="000000"/>
                <w:szCs w:val="21"/>
              </w:rPr>
              <w:t>不限</w:t>
            </w:r>
          </w:p>
        </w:tc>
        <w:tc>
          <w:tcPr>
            <w:tcW w:w="3182" w:type="dxa"/>
          </w:tcPr>
          <w:p w:rsidR="00354A6F" w:rsidRPr="000623C5" w:rsidRDefault="00354A6F" w:rsidP="00396EE3">
            <w:pPr>
              <w:rPr>
                <w:rFonts w:ascii="宋体"/>
                <w:color w:val="000000"/>
                <w:szCs w:val="21"/>
              </w:rPr>
            </w:pPr>
            <w:r w:rsidRPr="000623C5">
              <w:rPr>
                <w:rFonts w:ascii="宋体" w:hAnsi="宋体" w:hint="eastAsia"/>
                <w:color w:val="000000"/>
                <w:szCs w:val="21"/>
              </w:rPr>
              <w:t>态度良好，</w:t>
            </w:r>
            <w:r>
              <w:rPr>
                <w:rFonts w:ascii="宋体" w:hAnsi="宋体" w:hint="eastAsia"/>
                <w:color w:val="000000"/>
                <w:szCs w:val="21"/>
              </w:rPr>
              <w:t>沟通良好，</w:t>
            </w:r>
            <w:r w:rsidRPr="000623C5">
              <w:rPr>
                <w:rFonts w:ascii="宋体" w:hAnsi="宋体" w:hint="eastAsia"/>
                <w:color w:val="000000"/>
                <w:szCs w:val="21"/>
              </w:rPr>
              <w:t>能吃苦耐劳</w:t>
            </w:r>
          </w:p>
        </w:tc>
        <w:tc>
          <w:tcPr>
            <w:tcW w:w="1951" w:type="dxa"/>
          </w:tcPr>
          <w:p w:rsidR="00354A6F" w:rsidRPr="000623C5" w:rsidRDefault="0073720A" w:rsidP="00396EE3">
            <w:pPr>
              <w:rPr>
                <w:rFonts w:ascii="宋体"/>
                <w:color w:val="000000"/>
                <w:szCs w:val="21"/>
              </w:rPr>
            </w:pPr>
            <w:r>
              <w:rPr>
                <w:rFonts w:ascii="宋体" w:hAnsi="宋体"/>
                <w:color w:val="000000"/>
                <w:szCs w:val="21"/>
              </w:rPr>
              <w:t>1500</w:t>
            </w:r>
            <w:r>
              <w:rPr>
                <w:rFonts w:ascii="宋体" w:hAnsi="宋体" w:hint="eastAsia"/>
                <w:color w:val="000000"/>
                <w:szCs w:val="21"/>
              </w:rPr>
              <w:t>-2000</w:t>
            </w:r>
          </w:p>
        </w:tc>
      </w:tr>
      <w:tr w:rsidR="00354A6F" w:rsidRPr="000623C5" w:rsidTr="0073720A">
        <w:trPr>
          <w:trHeight w:val="322"/>
          <w:jc w:val="center"/>
        </w:trPr>
        <w:tc>
          <w:tcPr>
            <w:tcW w:w="2297" w:type="dxa"/>
            <w:gridSpan w:val="2"/>
            <w:vAlign w:val="center"/>
          </w:tcPr>
          <w:p w:rsidR="00354A6F" w:rsidRPr="00FF310D" w:rsidRDefault="00354A6F" w:rsidP="00FF310D">
            <w:pPr>
              <w:jc w:val="center"/>
              <w:rPr>
                <w:rFonts w:ascii="宋体"/>
                <w:b/>
                <w:color w:val="000000"/>
                <w:szCs w:val="21"/>
              </w:rPr>
            </w:pPr>
            <w:r w:rsidRPr="00FF310D">
              <w:rPr>
                <w:rFonts w:ascii="宋体" w:hAnsi="宋体" w:hint="eastAsia"/>
                <w:b/>
                <w:color w:val="000000"/>
                <w:szCs w:val="21"/>
              </w:rPr>
              <w:t>合计</w:t>
            </w:r>
          </w:p>
        </w:tc>
        <w:tc>
          <w:tcPr>
            <w:tcW w:w="701" w:type="dxa"/>
          </w:tcPr>
          <w:p w:rsidR="00354A6F" w:rsidRPr="00FF310D" w:rsidRDefault="007600A3" w:rsidP="00FF310D">
            <w:pPr>
              <w:jc w:val="center"/>
              <w:rPr>
                <w:rFonts w:ascii="宋体"/>
                <w:b/>
                <w:color w:val="000000"/>
                <w:szCs w:val="21"/>
              </w:rPr>
            </w:pPr>
            <w:r>
              <w:rPr>
                <w:rFonts w:ascii="宋体" w:hAnsi="宋体" w:hint="eastAsia"/>
                <w:b/>
                <w:color w:val="000000"/>
                <w:szCs w:val="21"/>
              </w:rPr>
              <w:t>5</w:t>
            </w:r>
            <w:r w:rsidR="00354A6F">
              <w:rPr>
                <w:rFonts w:ascii="宋体" w:hAnsi="宋体"/>
                <w:b/>
                <w:color w:val="000000"/>
                <w:szCs w:val="21"/>
              </w:rPr>
              <w:t>6</w:t>
            </w:r>
          </w:p>
        </w:tc>
        <w:tc>
          <w:tcPr>
            <w:tcW w:w="701" w:type="dxa"/>
          </w:tcPr>
          <w:p w:rsidR="00354A6F" w:rsidRDefault="00354A6F" w:rsidP="00396EE3">
            <w:pPr>
              <w:rPr>
                <w:rFonts w:ascii="宋体"/>
                <w:color w:val="000000"/>
                <w:szCs w:val="21"/>
              </w:rPr>
            </w:pPr>
          </w:p>
        </w:tc>
        <w:tc>
          <w:tcPr>
            <w:tcW w:w="3182" w:type="dxa"/>
          </w:tcPr>
          <w:p w:rsidR="00354A6F" w:rsidRPr="000623C5" w:rsidRDefault="00354A6F" w:rsidP="009739F7">
            <w:pPr>
              <w:rPr>
                <w:rFonts w:ascii="宋体"/>
                <w:color w:val="000000"/>
                <w:szCs w:val="21"/>
              </w:rPr>
            </w:pPr>
          </w:p>
        </w:tc>
        <w:tc>
          <w:tcPr>
            <w:tcW w:w="1951" w:type="dxa"/>
          </w:tcPr>
          <w:p w:rsidR="00354A6F" w:rsidRPr="000623C5" w:rsidRDefault="00354A6F" w:rsidP="00396EE3">
            <w:pPr>
              <w:rPr>
                <w:rFonts w:ascii="宋体"/>
                <w:color w:val="000000"/>
                <w:szCs w:val="21"/>
              </w:rPr>
            </w:pPr>
          </w:p>
        </w:tc>
      </w:tr>
    </w:tbl>
    <w:p w:rsidR="00912DDA" w:rsidRPr="009067C4" w:rsidRDefault="00912DDA" w:rsidP="00A42CB1">
      <w:pPr>
        <w:ind w:firstLineChars="200" w:firstLine="420"/>
        <w:rPr>
          <w:rFonts w:ascii="宋体"/>
          <w:szCs w:val="21"/>
        </w:rPr>
      </w:pPr>
      <w:r w:rsidRPr="009067C4">
        <w:rPr>
          <w:rFonts w:ascii="宋体" w:hAnsi="宋体" w:hint="eastAsia"/>
          <w:szCs w:val="21"/>
        </w:rPr>
        <w:t>联系人：</w:t>
      </w:r>
      <w:r>
        <w:rPr>
          <w:rFonts w:ascii="宋体" w:hAnsi="宋体" w:hint="eastAsia"/>
          <w:szCs w:val="21"/>
        </w:rPr>
        <w:t>辛晓静</w:t>
      </w:r>
    </w:p>
    <w:p w:rsidR="00912DDA" w:rsidRDefault="00912DDA" w:rsidP="00A42CB1">
      <w:pPr>
        <w:pStyle w:val="a4"/>
        <w:ind w:leftChars="171" w:left="359" w:firstLineChars="0" w:firstLine="0"/>
        <w:rPr>
          <w:rFonts w:ascii="宋体" w:hAnsi="宋体"/>
          <w:szCs w:val="21"/>
        </w:rPr>
      </w:pPr>
      <w:r>
        <w:rPr>
          <w:rFonts w:ascii="宋体"/>
          <w:szCs w:val="21"/>
        </w:rPr>
        <w:tab/>
      </w:r>
      <w:r>
        <w:rPr>
          <w:rFonts w:ascii="宋体" w:hAnsi="宋体" w:hint="eastAsia"/>
          <w:szCs w:val="21"/>
        </w:rPr>
        <w:t>联系电话：</w:t>
      </w:r>
      <w:r>
        <w:rPr>
          <w:rFonts w:ascii="宋体" w:hAnsi="宋体"/>
          <w:szCs w:val="21"/>
        </w:rPr>
        <w:t>15595719257</w:t>
      </w:r>
    </w:p>
    <w:p w:rsidR="00912DDA" w:rsidRDefault="00912DDA" w:rsidP="00D95131">
      <w:pPr>
        <w:pStyle w:val="a4"/>
        <w:ind w:left="360" w:firstLineChars="0" w:firstLine="0"/>
        <w:rPr>
          <w:rFonts w:ascii="宋体"/>
          <w:szCs w:val="21"/>
        </w:rPr>
      </w:pPr>
      <w:r>
        <w:rPr>
          <w:rFonts w:ascii="宋体"/>
          <w:szCs w:val="21"/>
        </w:rPr>
        <w:tab/>
      </w:r>
      <w:r>
        <w:rPr>
          <w:rFonts w:ascii="宋体" w:hAnsi="宋体" w:hint="eastAsia"/>
          <w:szCs w:val="21"/>
        </w:rPr>
        <w:t>联系邮箱：</w:t>
      </w:r>
      <w:r w:rsidR="00354A6F" w:rsidRPr="00354A6F">
        <w:t>HRRS.4776@sheraton.com</w:t>
      </w:r>
    </w:p>
    <w:p w:rsidR="00912DDA" w:rsidRPr="002D295A" w:rsidRDefault="00912DDA" w:rsidP="00A42CB1">
      <w:pPr>
        <w:ind w:firstLineChars="150" w:firstLine="315"/>
        <w:rPr>
          <w:rFonts w:ascii="宋体"/>
          <w:szCs w:val="21"/>
        </w:rPr>
      </w:pPr>
      <w:r>
        <w:rPr>
          <w:rFonts w:ascii="宋体"/>
          <w:szCs w:val="21"/>
        </w:rPr>
        <w:tab/>
      </w:r>
      <w:r>
        <w:rPr>
          <w:rFonts w:ascii="宋体" w:hAnsi="宋体" w:hint="eastAsia"/>
          <w:szCs w:val="21"/>
        </w:rPr>
        <w:t>公司地址：</w:t>
      </w:r>
      <w:r w:rsidR="00354A6F" w:rsidRPr="00354A6F">
        <w:rPr>
          <w:rFonts w:ascii="宋体" w:hAnsi="宋体" w:hint="eastAsia"/>
          <w:szCs w:val="21"/>
        </w:rPr>
        <w:t>海南省三亚市三亚湾220号</w:t>
      </w:r>
    </w:p>
    <w:sectPr w:rsidR="00912DDA" w:rsidRPr="002D295A" w:rsidSect="000916C9">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69EB" w:rsidRDefault="001669EB" w:rsidP="00CA7E80">
      <w:r>
        <w:separator/>
      </w:r>
    </w:p>
  </w:endnote>
  <w:endnote w:type="continuationSeparator" w:id="0">
    <w:p w:rsidR="001669EB" w:rsidRDefault="001669EB" w:rsidP="00CA7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69EB" w:rsidRDefault="001669EB" w:rsidP="00CA7E80">
      <w:r>
        <w:separator/>
      </w:r>
    </w:p>
  </w:footnote>
  <w:footnote w:type="continuationSeparator" w:id="0">
    <w:p w:rsidR="001669EB" w:rsidRDefault="001669EB" w:rsidP="00CA7E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C5728"/>
    <w:multiLevelType w:val="hybridMultilevel"/>
    <w:tmpl w:val="E52678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1B7518C"/>
    <w:multiLevelType w:val="hybridMultilevel"/>
    <w:tmpl w:val="769A4EFC"/>
    <w:lvl w:ilvl="0" w:tplc="776CFEE0">
      <w:start w:val="1"/>
      <w:numFmt w:val="bullet"/>
      <w:lvlText w:val="•"/>
      <w:lvlJc w:val="left"/>
      <w:pPr>
        <w:tabs>
          <w:tab w:val="num" w:pos="720"/>
        </w:tabs>
        <w:ind w:left="720" w:hanging="360"/>
      </w:pPr>
      <w:rPr>
        <w:rFonts w:ascii="Arial" w:hAnsi="Arial" w:hint="default"/>
      </w:rPr>
    </w:lvl>
    <w:lvl w:ilvl="1" w:tplc="7C3EFDE8" w:tentative="1">
      <w:start w:val="1"/>
      <w:numFmt w:val="bullet"/>
      <w:lvlText w:val="•"/>
      <w:lvlJc w:val="left"/>
      <w:pPr>
        <w:tabs>
          <w:tab w:val="num" w:pos="1440"/>
        </w:tabs>
        <w:ind w:left="1440" w:hanging="360"/>
      </w:pPr>
      <w:rPr>
        <w:rFonts w:ascii="Arial" w:hAnsi="Arial" w:hint="default"/>
      </w:rPr>
    </w:lvl>
    <w:lvl w:ilvl="2" w:tplc="6234EDAC" w:tentative="1">
      <w:start w:val="1"/>
      <w:numFmt w:val="bullet"/>
      <w:lvlText w:val="•"/>
      <w:lvlJc w:val="left"/>
      <w:pPr>
        <w:tabs>
          <w:tab w:val="num" w:pos="2160"/>
        </w:tabs>
        <w:ind w:left="2160" w:hanging="360"/>
      </w:pPr>
      <w:rPr>
        <w:rFonts w:ascii="Arial" w:hAnsi="Arial" w:hint="default"/>
      </w:rPr>
    </w:lvl>
    <w:lvl w:ilvl="3" w:tplc="8C2E2F52" w:tentative="1">
      <w:start w:val="1"/>
      <w:numFmt w:val="bullet"/>
      <w:lvlText w:val="•"/>
      <w:lvlJc w:val="left"/>
      <w:pPr>
        <w:tabs>
          <w:tab w:val="num" w:pos="2880"/>
        </w:tabs>
        <w:ind w:left="2880" w:hanging="360"/>
      </w:pPr>
      <w:rPr>
        <w:rFonts w:ascii="Arial" w:hAnsi="Arial" w:hint="default"/>
      </w:rPr>
    </w:lvl>
    <w:lvl w:ilvl="4" w:tplc="AE60381C" w:tentative="1">
      <w:start w:val="1"/>
      <w:numFmt w:val="bullet"/>
      <w:lvlText w:val="•"/>
      <w:lvlJc w:val="left"/>
      <w:pPr>
        <w:tabs>
          <w:tab w:val="num" w:pos="3600"/>
        </w:tabs>
        <w:ind w:left="3600" w:hanging="360"/>
      </w:pPr>
      <w:rPr>
        <w:rFonts w:ascii="Arial" w:hAnsi="Arial" w:hint="default"/>
      </w:rPr>
    </w:lvl>
    <w:lvl w:ilvl="5" w:tplc="D8EA390C" w:tentative="1">
      <w:start w:val="1"/>
      <w:numFmt w:val="bullet"/>
      <w:lvlText w:val="•"/>
      <w:lvlJc w:val="left"/>
      <w:pPr>
        <w:tabs>
          <w:tab w:val="num" w:pos="4320"/>
        </w:tabs>
        <w:ind w:left="4320" w:hanging="360"/>
      </w:pPr>
      <w:rPr>
        <w:rFonts w:ascii="Arial" w:hAnsi="Arial" w:hint="default"/>
      </w:rPr>
    </w:lvl>
    <w:lvl w:ilvl="6" w:tplc="00C4C592" w:tentative="1">
      <w:start w:val="1"/>
      <w:numFmt w:val="bullet"/>
      <w:lvlText w:val="•"/>
      <w:lvlJc w:val="left"/>
      <w:pPr>
        <w:tabs>
          <w:tab w:val="num" w:pos="5040"/>
        </w:tabs>
        <w:ind w:left="5040" w:hanging="360"/>
      </w:pPr>
      <w:rPr>
        <w:rFonts w:ascii="Arial" w:hAnsi="Arial" w:hint="default"/>
      </w:rPr>
    </w:lvl>
    <w:lvl w:ilvl="7" w:tplc="F5D81EF2" w:tentative="1">
      <w:start w:val="1"/>
      <w:numFmt w:val="bullet"/>
      <w:lvlText w:val="•"/>
      <w:lvlJc w:val="left"/>
      <w:pPr>
        <w:tabs>
          <w:tab w:val="num" w:pos="5760"/>
        </w:tabs>
        <w:ind w:left="5760" w:hanging="360"/>
      </w:pPr>
      <w:rPr>
        <w:rFonts w:ascii="Arial" w:hAnsi="Arial" w:hint="default"/>
      </w:rPr>
    </w:lvl>
    <w:lvl w:ilvl="8" w:tplc="B2D0432E" w:tentative="1">
      <w:start w:val="1"/>
      <w:numFmt w:val="bullet"/>
      <w:lvlText w:val="•"/>
      <w:lvlJc w:val="left"/>
      <w:pPr>
        <w:tabs>
          <w:tab w:val="num" w:pos="6480"/>
        </w:tabs>
        <w:ind w:left="6480" w:hanging="360"/>
      </w:pPr>
      <w:rPr>
        <w:rFonts w:ascii="Arial" w:hAnsi="Arial" w:hint="default"/>
      </w:rPr>
    </w:lvl>
  </w:abstractNum>
  <w:abstractNum w:abstractNumId="2">
    <w:nsid w:val="33F73931"/>
    <w:multiLevelType w:val="hybridMultilevel"/>
    <w:tmpl w:val="B742D368"/>
    <w:lvl w:ilvl="0" w:tplc="FA7E4F42">
      <w:start w:val="1"/>
      <w:numFmt w:val="bullet"/>
      <w:lvlText w:val="•"/>
      <w:lvlJc w:val="left"/>
      <w:pPr>
        <w:tabs>
          <w:tab w:val="num" w:pos="720"/>
        </w:tabs>
        <w:ind w:left="720" w:hanging="360"/>
      </w:pPr>
      <w:rPr>
        <w:rFonts w:ascii="Arial" w:hAnsi="Arial" w:hint="default"/>
      </w:rPr>
    </w:lvl>
    <w:lvl w:ilvl="1" w:tplc="10A01B42" w:tentative="1">
      <w:start w:val="1"/>
      <w:numFmt w:val="bullet"/>
      <w:lvlText w:val="•"/>
      <w:lvlJc w:val="left"/>
      <w:pPr>
        <w:tabs>
          <w:tab w:val="num" w:pos="1440"/>
        </w:tabs>
        <w:ind w:left="1440" w:hanging="360"/>
      </w:pPr>
      <w:rPr>
        <w:rFonts w:ascii="Arial" w:hAnsi="Arial" w:hint="default"/>
      </w:rPr>
    </w:lvl>
    <w:lvl w:ilvl="2" w:tplc="3992F136" w:tentative="1">
      <w:start w:val="1"/>
      <w:numFmt w:val="bullet"/>
      <w:lvlText w:val="•"/>
      <w:lvlJc w:val="left"/>
      <w:pPr>
        <w:tabs>
          <w:tab w:val="num" w:pos="2160"/>
        </w:tabs>
        <w:ind w:left="2160" w:hanging="360"/>
      </w:pPr>
      <w:rPr>
        <w:rFonts w:ascii="Arial" w:hAnsi="Arial" w:hint="default"/>
      </w:rPr>
    </w:lvl>
    <w:lvl w:ilvl="3" w:tplc="55667D54" w:tentative="1">
      <w:start w:val="1"/>
      <w:numFmt w:val="bullet"/>
      <w:lvlText w:val="•"/>
      <w:lvlJc w:val="left"/>
      <w:pPr>
        <w:tabs>
          <w:tab w:val="num" w:pos="2880"/>
        </w:tabs>
        <w:ind w:left="2880" w:hanging="360"/>
      </w:pPr>
      <w:rPr>
        <w:rFonts w:ascii="Arial" w:hAnsi="Arial" w:hint="default"/>
      </w:rPr>
    </w:lvl>
    <w:lvl w:ilvl="4" w:tplc="8E06EC64" w:tentative="1">
      <w:start w:val="1"/>
      <w:numFmt w:val="bullet"/>
      <w:lvlText w:val="•"/>
      <w:lvlJc w:val="left"/>
      <w:pPr>
        <w:tabs>
          <w:tab w:val="num" w:pos="3600"/>
        </w:tabs>
        <w:ind w:left="3600" w:hanging="360"/>
      </w:pPr>
      <w:rPr>
        <w:rFonts w:ascii="Arial" w:hAnsi="Arial" w:hint="default"/>
      </w:rPr>
    </w:lvl>
    <w:lvl w:ilvl="5" w:tplc="66B0DA12" w:tentative="1">
      <w:start w:val="1"/>
      <w:numFmt w:val="bullet"/>
      <w:lvlText w:val="•"/>
      <w:lvlJc w:val="left"/>
      <w:pPr>
        <w:tabs>
          <w:tab w:val="num" w:pos="4320"/>
        </w:tabs>
        <w:ind w:left="4320" w:hanging="360"/>
      </w:pPr>
      <w:rPr>
        <w:rFonts w:ascii="Arial" w:hAnsi="Arial" w:hint="default"/>
      </w:rPr>
    </w:lvl>
    <w:lvl w:ilvl="6" w:tplc="8FBCC818" w:tentative="1">
      <w:start w:val="1"/>
      <w:numFmt w:val="bullet"/>
      <w:lvlText w:val="•"/>
      <w:lvlJc w:val="left"/>
      <w:pPr>
        <w:tabs>
          <w:tab w:val="num" w:pos="5040"/>
        </w:tabs>
        <w:ind w:left="5040" w:hanging="360"/>
      </w:pPr>
      <w:rPr>
        <w:rFonts w:ascii="Arial" w:hAnsi="Arial" w:hint="default"/>
      </w:rPr>
    </w:lvl>
    <w:lvl w:ilvl="7" w:tplc="BEF69840" w:tentative="1">
      <w:start w:val="1"/>
      <w:numFmt w:val="bullet"/>
      <w:lvlText w:val="•"/>
      <w:lvlJc w:val="left"/>
      <w:pPr>
        <w:tabs>
          <w:tab w:val="num" w:pos="5760"/>
        </w:tabs>
        <w:ind w:left="5760" w:hanging="360"/>
      </w:pPr>
      <w:rPr>
        <w:rFonts w:ascii="Arial" w:hAnsi="Arial" w:hint="default"/>
      </w:rPr>
    </w:lvl>
    <w:lvl w:ilvl="8" w:tplc="7BE0D5F2" w:tentative="1">
      <w:start w:val="1"/>
      <w:numFmt w:val="bullet"/>
      <w:lvlText w:val="•"/>
      <w:lvlJc w:val="left"/>
      <w:pPr>
        <w:tabs>
          <w:tab w:val="num" w:pos="6480"/>
        </w:tabs>
        <w:ind w:left="6480" w:hanging="360"/>
      </w:pPr>
      <w:rPr>
        <w:rFonts w:ascii="Arial" w:hAnsi="Arial" w:hint="default"/>
      </w:rPr>
    </w:lvl>
  </w:abstractNum>
  <w:abstractNum w:abstractNumId="3">
    <w:nsid w:val="38EA23DB"/>
    <w:multiLevelType w:val="hybridMultilevel"/>
    <w:tmpl w:val="8C484C0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43706C94"/>
    <w:multiLevelType w:val="hybridMultilevel"/>
    <w:tmpl w:val="84D8CB12"/>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nsid w:val="49A87AAE"/>
    <w:multiLevelType w:val="hybridMultilevel"/>
    <w:tmpl w:val="8C6A6B54"/>
    <w:lvl w:ilvl="0" w:tplc="F9E2193A">
      <w:start w:val="1"/>
      <w:numFmt w:val="bullet"/>
      <w:lvlText w:val="•"/>
      <w:lvlJc w:val="left"/>
      <w:pPr>
        <w:tabs>
          <w:tab w:val="num" w:pos="720"/>
        </w:tabs>
        <w:ind w:left="720" w:hanging="360"/>
      </w:pPr>
      <w:rPr>
        <w:rFonts w:ascii="Arial" w:hAnsi="Arial" w:hint="default"/>
      </w:rPr>
    </w:lvl>
    <w:lvl w:ilvl="1" w:tplc="0D944310" w:tentative="1">
      <w:start w:val="1"/>
      <w:numFmt w:val="bullet"/>
      <w:lvlText w:val="•"/>
      <w:lvlJc w:val="left"/>
      <w:pPr>
        <w:tabs>
          <w:tab w:val="num" w:pos="1440"/>
        </w:tabs>
        <w:ind w:left="1440" w:hanging="360"/>
      </w:pPr>
      <w:rPr>
        <w:rFonts w:ascii="Arial" w:hAnsi="Arial" w:hint="default"/>
      </w:rPr>
    </w:lvl>
    <w:lvl w:ilvl="2" w:tplc="2B608A90" w:tentative="1">
      <w:start w:val="1"/>
      <w:numFmt w:val="bullet"/>
      <w:lvlText w:val="•"/>
      <w:lvlJc w:val="left"/>
      <w:pPr>
        <w:tabs>
          <w:tab w:val="num" w:pos="2160"/>
        </w:tabs>
        <w:ind w:left="2160" w:hanging="360"/>
      </w:pPr>
      <w:rPr>
        <w:rFonts w:ascii="Arial" w:hAnsi="Arial" w:hint="default"/>
      </w:rPr>
    </w:lvl>
    <w:lvl w:ilvl="3" w:tplc="4B4C1A72" w:tentative="1">
      <w:start w:val="1"/>
      <w:numFmt w:val="bullet"/>
      <w:lvlText w:val="•"/>
      <w:lvlJc w:val="left"/>
      <w:pPr>
        <w:tabs>
          <w:tab w:val="num" w:pos="2880"/>
        </w:tabs>
        <w:ind w:left="2880" w:hanging="360"/>
      </w:pPr>
      <w:rPr>
        <w:rFonts w:ascii="Arial" w:hAnsi="Arial" w:hint="default"/>
      </w:rPr>
    </w:lvl>
    <w:lvl w:ilvl="4" w:tplc="042C4B94" w:tentative="1">
      <w:start w:val="1"/>
      <w:numFmt w:val="bullet"/>
      <w:lvlText w:val="•"/>
      <w:lvlJc w:val="left"/>
      <w:pPr>
        <w:tabs>
          <w:tab w:val="num" w:pos="3600"/>
        </w:tabs>
        <w:ind w:left="3600" w:hanging="360"/>
      </w:pPr>
      <w:rPr>
        <w:rFonts w:ascii="Arial" w:hAnsi="Arial" w:hint="default"/>
      </w:rPr>
    </w:lvl>
    <w:lvl w:ilvl="5" w:tplc="02945770" w:tentative="1">
      <w:start w:val="1"/>
      <w:numFmt w:val="bullet"/>
      <w:lvlText w:val="•"/>
      <w:lvlJc w:val="left"/>
      <w:pPr>
        <w:tabs>
          <w:tab w:val="num" w:pos="4320"/>
        </w:tabs>
        <w:ind w:left="4320" w:hanging="360"/>
      </w:pPr>
      <w:rPr>
        <w:rFonts w:ascii="Arial" w:hAnsi="Arial" w:hint="default"/>
      </w:rPr>
    </w:lvl>
    <w:lvl w:ilvl="6" w:tplc="D27A26A2" w:tentative="1">
      <w:start w:val="1"/>
      <w:numFmt w:val="bullet"/>
      <w:lvlText w:val="•"/>
      <w:lvlJc w:val="left"/>
      <w:pPr>
        <w:tabs>
          <w:tab w:val="num" w:pos="5040"/>
        </w:tabs>
        <w:ind w:left="5040" w:hanging="360"/>
      </w:pPr>
      <w:rPr>
        <w:rFonts w:ascii="Arial" w:hAnsi="Arial" w:hint="default"/>
      </w:rPr>
    </w:lvl>
    <w:lvl w:ilvl="7" w:tplc="9EAEE9F4" w:tentative="1">
      <w:start w:val="1"/>
      <w:numFmt w:val="bullet"/>
      <w:lvlText w:val="•"/>
      <w:lvlJc w:val="left"/>
      <w:pPr>
        <w:tabs>
          <w:tab w:val="num" w:pos="5760"/>
        </w:tabs>
        <w:ind w:left="5760" w:hanging="360"/>
      </w:pPr>
      <w:rPr>
        <w:rFonts w:ascii="Arial" w:hAnsi="Arial" w:hint="default"/>
      </w:rPr>
    </w:lvl>
    <w:lvl w:ilvl="8" w:tplc="D9320276" w:tentative="1">
      <w:start w:val="1"/>
      <w:numFmt w:val="bullet"/>
      <w:lvlText w:val="•"/>
      <w:lvlJc w:val="left"/>
      <w:pPr>
        <w:tabs>
          <w:tab w:val="num" w:pos="6480"/>
        </w:tabs>
        <w:ind w:left="6480" w:hanging="360"/>
      </w:pPr>
      <w:rPr>
        <w:rFonts w:ascii="Arial" w:hAnsi="Arial" w:hint="default"/>
      </w:rPr>
    </w:lvl>
  </w:abstractNum>
  <w:abstractNum w:abstractNumId="6">
    <w:nsid w:val="6AD25A17"/>
    <w:multiLevelType w:val="hybridMultilevel"/>
    <w:tmpl w:val="FA5403A6"/>
    <w:lvl w:ilvl="0" w:tplc="6EEE0BBA">
      <w:start w:val="1"/>
      <w:numFmt w:val="bullet"/>
      <w:lvlText w:val="•"/>
      <w:lvlJc w:val="left"/>
      <w:pPr>
        <w:tabs>
          <w:tab w:val="num" w:pos="720"/>
        </w:tabs>
        <w:ind w:left="720" w:hanging="360"/>
      </w:pPr>
      <w:rPr>
        <w:rFonts w:ascii="Arial" w:hAnsi="Arial" w:hint="default"/>
      </w:rPr>
    </w:lvl>
    <w:lvl w:ilvl="1" w:tplc="3A94C878" w:tentative="1">
      <w:start w:val="1"/>
      <w:numFmt w:val="bullet"/>
      <w:lvlText w:val="•"/>
      <w:lvlJc w:val="left"/>
      <w:pPr>
        <w:tabs>
          <w:tab w:val="num" w:pos="1440"/>
        </w:tabs>
        <w:ind w:left="1440" w:hanging="360"/>
      </w:pPr>
      <w:rPr>
        <w:rFonts w:ascii="Arial" w:hAnsi="Arial" w:hint="default"/>
      </w:rPr>
    </w:lvl>
    <w:lvl w:ilvl="2" w:tplc="5478D492" w:tentative="1">
      <w:start w:val="1"/>
      <w:numFmt w:val="bullet"/>
      <w:lvlText w:val="•"/>
      <w:lvlJc w:val="left"/>
      <w:pPr>
        <w:tabs>
          <w:tab w:val="num" w:pos="2160"/>
        </w:tabs>
        <w:ind w:left="2160" w:hanging="360"/>
      </w:pPr>
      <w:rPr>
        <w:rFonts w:ascii="Arial" w:hAnsi="Arial" w:hint="default"/>
      </w:rPr>
    </w:lvl>
    <w:lvl w:ilvl="3" w:tplc="69EAB58A" w:tentative="1">
      <w:start w:val="1"/>
      <w:numFmt w:val="bullet"/>
      <w:lvlText w:val="•"/>
      <w:lvlJc w:val="left"/>
      <w:pPr>
        <w:tabs>
          <w:tab w:val="num" w:pos="2880"/>
        </w:tabs>
        <w:ind w:left="2880" w:hanging="360"/>
      </w:pPr>
      <w:rPr>
        <w:rFonts w:ascii="Arial" w:hAnsi="Arial" w:hint="default"/>
      </w:rPr>
    </w:lvl>
    <w:lvl w:ilvl="4" w:tplc="21EA51C6" w:tentative="1">
      <w:start w:val="1"/>
      <w:numFmt w:val="bullet"/>
      <w:lvlText w:val="•"/>
      <w:lvlJc w:val="left"/>
      <w:pPr>
        <w:tabs>
          <w:tab w:val="num" w:pos="3600"/>
        </w:tabs>
        <w:ind w:left="3600" w:hanging="360"/>
      </w:pPr>
      <w:rPr>
        <w:rFonts w:ascii="Arial" w:hAnsi="Arial" w:hint="default"/>
      </w:rPr>
    </w:lvl>
    <w:lvl w:ilvl="5" w:tplc="8A30EAAC" w:tentative="1">
      <w:start w:val="1"/>
      <w:numFmt w:val="bullet"/>
      <w:lvlText w:val="•"/>
      <w:lvlJc w:val="left"/>
      <w:pPr>
        <w:tabs>
          <w:tab w:val="num" w:pos="4320"/>
        </w:tabs>
        <w:ind w:left="4320" w:hanging="360"/>
      </w:pPr>
      <w:rPr>
        <w:rFonts w:ascii="Arial" w:hAnsi="Arial" w:hint="default"/>
      </w:rPr>
    </w:lvl>
    <w:lvl w:ilvl="6" w:tplc="76BC9592" w:tentative="1">
      <w:start w:val="1"/>
      <w:numFmt w:val="bullet"/>
      <w:lvlText w:val="•"/>
      <w:lvlJc w:val="left"/>
      <w:pPr>
        <w:tabs>
          <w:tab w:val="num" w:pos="5040"/>
        </w:tabs>
        <w:ind w:left="5040" w:hanging="360"/>
      </w:pPr>
      <w:rPr>
        <w:rFonts w:ascii="Arial" w:hAnsi="Arial" w:hint="default"/>
      </w:rPr>
    </w:lvl>
    <w:lvl w:ilvl="7" w:tplc="70F252FC" w:tentative="1">
      <w:start w:val="1"/>
      <w:numFmt w:val="bullet"/>
      <w:lvlText w:val="•"/>
      <w:lvlJc w:val="left"/>
      <w:pPr>
        <w:tabs>
          <w:tab w:val="num" w:pos="5760"/>
        </w:tabs>
        <w:ind w:left="5760" w:hanging="360"/>
      </w:pPr>
      <w:rPr>
        <w:rFonts w:ascii="Arial" w:hAnsi="Arial" w:hint="default"/>
      </w:rPr>
    </w:lvl>
    <w:lvl w:ilvl="8" w:tplc="F2007C36" w:tentative="1">
      <w:start w:val="1"/>
      <w:numFmt w:val="bullet"/>
      <w:lvlText w:val="•"/>
      <w:lvlJc w:val="left"/>
      <w:pPr>
        <w:tabs>
          <w:tab w:val="num" w:pos="6480"/>
        </w:tabs>
        <w:ind w:left="6480" w:hanging="360"/>
      </w:pPr>
      <w:rPr>
        <w:rFonts w:ascii="Arial" w:hAnsi="Arial" w:hint="default"/>
      </w:rPr>
    </w:lvl>
  </w:abstractNum>
  <w:abstractNum w:abstractNumId="7">
    <w:nsid w:val="762B1DA6"/>
    <w:multiLevelType w:val="hybridMultilevel"/>
    <w:tmpl w:val="1BE81B4A"/>
    <w:lvl w:ilvl="0" w:tplc="68AE6BA6">
      <w:start w:val="1"/>
      <w:numFmt w:val="bullet"/>
      <w:lvlText w:val="•"/>
      <w:lvlJc w:val="left"/>
      <w:pPr>
        <w:tabs>
          <w:tab w:val="num" w:pos="720"/>
        </w:tabs>
        <w:ind w:left="720" w:hanging="360"/>
      </w:pPr>
      <w:rPr>
        <w:rFonts w:ascii="Arial" w:hAnsi="Arial" w:hint="default"/>
      </w:rPr>
    </w:lvl>
    <w:lvl w:ilvl="1" w:tplc="541E9304" w:tentative="1">
      <w:start w:val="1"/>
      <w:numFmt w:val="bullet"/>
      <w:lvlText w:val="•"/>
      <w:lvlJc w:val="left"/>
      <w:pPr>
        <w:tabs>
          <w:tab w:val="num" w:pos="1440"/>
        </w:tabs>
        <w:ind w:left="1440" w:hanging="360"/>
      </w:pPr>
      <w:rPr>
        <w:rFonts w:ascii="Arial" w:hAnsi="Arial" w:hint="default"/>
      </w:rPr>
    </w:lvl>
    <w:lvl w:ilvl="2" w:tplc="778007D8" w:tentative="1">
      <w:start w:val="1"/>
      <w:numFmt w:val="bullet"/>
      <w:lvlText w:val="•"/>
      <w:lvlJc w:val="left"/>
      <w:pPr>
        <w:tabs>
          <w:tab w:val="num" w:pos="2160"/>
        </w:tabs>
        <w:ind w:left="2160" w:hanging="360"/>
      </w:pPr>
      <w:rPr>
        <w:rFonts w:ascii="Arial" w:hAnsi="Arial" w:hint="default"/>
      </w:rPr>
    </w:lvl>
    <w:lvl w:ilvl="3" w:tplc="3806BFA0" w:tentative="1">
      <w:start w:val="1"/>
      <w:numFmt w:val="bullet"/>
      <w:lvlText w:val="•"/>
      <w:lvlJc w:val="left"/>
      <w:pPr>
        <w:tabs>
          <w:tab w:val="num" w:pos="2880"/>
        </w:tabs>
        <w:ind w:left="2880" w:hanging="360"/>
      </w:pPr>
      <w:rPr>
        <w:rFonts w:ascii="Arial" w:hAnsi="Arial" w:hint="default"/>
      </w:rPr>
    </w:lvl>
    <w:lvl w:ilvl="4" w:tplc="0A56BFE8" w:tentative="1">
      <w:start w:val="1"/>
      <w:numFmt w:val="bullet"/>
      <w:lvlText w:val="•"/>
      <w:lvlJc w:val="left"/>
      <w:pPr>
        <w:tabs>
          <w:tab w:val="num" w:pos="3600"/>
        </w:tabs>
        <w:ind w:left="3600" w:hanging="360"/>
      </w:pPr>
      <w:rPr>
        <w:rFonts w:ascii="Arial" w:hAnsi="Arial" w:hint="default"/>
      </w:rPr>
    </w:lvl>
    <w:lvl w:ilvl="5" w:tplc="E286B260" w:tentative="1">
      <w:start w:val="1"/>
      <w:numFmt w:val="bullet"/>
      <w:lvlText w:val="•"/>
      <w:lvlJc w:val="left"/>
      <w:pPr>
        <w:tabs>
          <w:tab w:val="num" w:pos="4320"/>
        </w:tabs>
        <w:ind w:left="4320" w:hanging="360"/>
      </w:pPr>
      <w:rPr>
        <w:rFonts w:ascii="Arial" w:hAnsi="Arial" w:hint="default"/>
      </w:rPr>
    </w:lvl>
    <w:lvl w:ilvl="6" w:tplc="8C3ED00E" w:tentative="1">
      <w:start w:val="1"/>
      <w:numFmt w:val="bullet"/>
      <w:lvlText w:val="•"/>
      <w:lvlJc w:val="left"/>
      <w:pPr>
        <w:tabs>
          <w:tab w:val="num" w:pos="5040"/>
        </w:tabs>
        <w:ind w:left="5040" w:hanging="360"/>
      </w:pPr>
      <w:rPr>
        <w:rFonts w:ascii="Arial" w:hAnsi="Arial" w:hint="default"/>
      </w:rPr>
    </w:lvl>
    <w:lvl w:ilvl="7" w:tplc="5C64DEE8" w:tentative="1">
      <w:start w:val="1"/>
      <w:numFmt w:val="bullet"/>
      <w:lvlText w:val="•"/>
      <w:lvlJc w:val="left"/>
      <w:pPr>
        <w:tabs>
          <w:tab w:val="num" w:pos="5760"/>
        </w:tabs>
        <w:ind w:left="5760" w:hanging="360"/>
      </w:pPr>
      <w:rPr>
        <w:rFonts w:ascii="Arial" w:hAnsi="Arial" w:hint="default"/>
      </w:rPr>
    </w:lvl>
    <w:lvl w:ilvl="8" w:tplc="F5A4386C" w:tentative="1">
      <w:start w:val="1"/>
      <w:numFmt w:val="bullet"/>
      <w:lvlText w:val="•"/>
      <w:lvlJc w:val="left"/>
      <w:pPr>
        <w:tabs>
          <w:tab w:val="num" w:pos="6480"/>
        </w:tabs>
        <w:ind w:left="6480" w:hanging="360"/>
      </w:pPr>
      <w:rPr>
        <w:rFonts w:ascii="Arial" w:hAnsi="Arial" w:hint="default"/>
      </w:rPr>
    </w:lvl>
  </w:abstractNum>
  <w:abstractNum w:abstractNumId="8">
    <w:nsid w:val="77FA754D"/>
    <w:multiLevelType w:val="hybridMultilevel"/>
    <w:tmpl w:val="0332D09C"/>
    <w:lvl w:ilvl="0" w:tplc="AD42457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4"/>
  </w:num>
  <w:num w:numId="2">
    <w:abstractNumId w:val="8"/>
  </w:num>
  <w:num w:numId="3">
    <w:abstractNumId w:val="1"/>
  </w:num>
  <w:num w:numId="4">
    <w:abstractNumId w:val="5"/>
  </w:num>
  <w:num w:numId="5">
    <w:abstractNumId w:val="7"/>
  </w:num>
  <w:num w:numId="6">
    <w:abstractNumId w:val="0"/>
  </w:num>
  <w:num w:numId="7">
    <w:abstractNumId w:val="2"/>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1BFA"/>
    <w:rsid w:val="00022470"/>
    <w:rsid w:val="00056CBA"/>
    <w:rsid w:val="00057BD9"/>
    <w:rsid w:val="000623C5"/>
    <w:rsid w:val="00067A51"/>
    <w:rsid w:val="0008223C"/>
    <w:rsid w:val="000916C9"/>
    <w:rsid w:val="0009389F"/>
    <w:rsid w:val="000A2776"/>
    <w:rsid w:val="000C13A9"/>
    <w:rsid w:val="00100272"/>
    <w:rsid w:val="00112BA7"/>
    <w:rsid w:val="0011781F"/>
    <w:rsid w:val="00122A33"/>
    <w:rsid w:val="0015134D"/>
    <w:rsid w:val="001669EB"/>
    <w:rsid w:val="001E3E00"/>
    <w:rsid w:val="001F0C52"/>
    <w:rsid w:val="001F7CAD"/>
    <w:rsid w:val="002113B9"/>
    <w:rsid w:val="0027634F"/>
    <w:rsid w:val="00291C2C"/>
    <w:rsid w:val="002A5B6A"/>
    <w:rsid w:val="002D295A"/>
    <w:rsid w:val="003165BA"/>
    <w:rsid w:val="00354A6F"/>
    <w:rsid w:val="00374A6A"/>
    <w:rsid w:val="003904D8"/>
    <w:rsid w:val="00396EE3"/>
    <w:rsid w:val="003B2867"/>
    <w:rsid w:val="003B6163"/>
    <w:rsid w:val="003C1EA7"/>
    <w:rsid w:val="003C1F4B"/>
    <w:rsid w:val="003E6795"/>
    <w:rsid w:val="003F1E93"/>
    <w:rsid w:val="00415640"/>
    <w:rsid w:val="00424BC4"/>
    <w:rsid w:val="00444712"/>
    <w:rsid w:val="0047201C"/>
    <w:rsid w:val="00482635"/>
    <w:rsid w:val="004B1D8B"/>
    <w:rsid w:val="004F503A"/>
    <w:rsid w:val="005057AB"/>
    <w:rsid w:val="00574DAC"/>
    <w:rsid w:val="00582132"/>
    <w:rsid w:val="005905B4"/>
    <w:rsid w:val="00595C23"/>
    <w:rsid w:val="005971E5"/>
    <w:rsid w:val="006402FC"/>
    <w:rsid w:val="00662D27"/>
    <w:rsid w:val="00671582"/>
    <w:rsid w:val="006758A3"/>
    <w:rsid w:val="00693B7E"/>
    <w:rsid w:val="00694BA3"/>
    <w:rsid w:val="006B5550"/>
    <w:rsid w:val="006C75C1"/>
    <w:rsid w:val="0071193E"/>
    <w:rsid w:val="00722C40"/>
    <w:rsid w:val="0073509F"/>
    <w:rsid w:val="0073720A"/>
    <w:rsid w:val="00756E90"/>
    <w:rsid w:val="007600A3"/>
    <w:rsid w:val="00797F75"/>
    <w:rsid w:val="007C2CD4"/>
    <w:rsid w:val="00810C8F"/>
    <w:rsid w:val="008134D6"/>
    <w:rsid w:val="008467D2"/>
    <w:rsid w:val="008608F3"/>
    <w:rsid w:val="008A0280"/>
    <w:rsid w:val="009067C4"/>
    <w:rsid w:val="009128EF"/>
    <w:rsid w:val="00912DDA"/>
    <w:rsid w:val="0093420A"/>
    <w:rsid w:val="00934BA4"/>
    <w:rsid w:val="009501A5"/>
    <w:rsid w:val="00956F98"/>
    <w:rsid w:val="009739F7"/>
    <w:rsid w:val="00973B91"/>
    <w:rsid w:val="009C6196"/>
    <w:rsid w:val="009F2CFD"/>
    <w:rsid w:val="009F3FE7"/>
    <w:rsid w:val="00A01BFA"/>
    <w:rsid w:val="00A42CB1"/>
    <w:rsid w:val="00A528D3"/>
    <w:rsid w:val="00AB6274"/>
    <w:rsid w:val="00B67FBF"/>
    <w:rsid w:val="00B80C58"/>
    <w:rsid w:val="00B81B1C"/>
    <w:rsid w:val="00B90362"/>
    <w:rsid w:val="00BB286C"/>
    <w:rsid w:val="00BC456E"/>
    <w:rsid w:val="00BE04F1"/>
    <w:rsid w:val="00C84E46"/>
    <w:rsid w:val="00C95D8F"/>
    <w:rsid w:val="00CA7E80"/>
    <w:rsid w:val="00CE5CB9"/>
    <w:rsid w:val="00CF4ADC"/>
    <w:rsid w:val="00D14E7A"/>
    <w:rsid w:val="00D22628"/>
    <w:rsid w:val="00D5389F"/>
    <w:rsid w:val="00D8011D"/>
    <w:rsid w:val="00D8739B"/>
    <w:rsid w:val="00D95131"/>
    <w:rsid w:val="00E1647F"/>
    <w:rsid w:val="00E87AE9"/>
    <w:rsid w:val="00EB28F6"/>
    <w:rsid w:val="00F12808"/>
    <w:rsid w:val="00F446E4"/>
    <w:rsid w:val="00F559F9"/>
    <w:rsid w:val="00FF3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1BFA"/>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BE04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100272"/>
    <w:pPr>
      <w:ind w:firstLineChars="200" w:firstLine="420"/>
    </w:pPr>
  </w:style>
  <w:style w:type="paragraph" w:styleId="a5">
    <w:name w:val="header"/>
    <w:basedOn w:val="a"/>
    <w:link w:val="Char"/>
    <w:uiPriority w:val="99"/>
    <w:rsid w:val="00CA7E8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5"/>
    <w:uiPriority w:val="99"/>
    <w:locked/>
    <w:rsid w:val="00CA7E80"/>
    <w:rPr>
      <w:rFonts w:ascii="Times New Roman" w:eastAsia="宋体" w:hAnsi="Times New Roman" w:cs="Times New Roman"/>
      <w:sz w:val="18"/>
      <w:szCs w:val="18"/>
    </w:rPr>
  </w:style>
  <w:style w:type="paragraph" w:styleId="a6">
    <w:name w:val="footer"/>
    <w:basedOn w:val="a"/>
    <w:link w:val="Char0"/>
    <w:uiPriority w:val="99"/>
    <w:rsid w:val="00CA7E80"/>
    <w:pPr>
      <w:tabs>
        <w:tab w:val="center" w:pos="4153"/>
        <w:tab w:val="right" w:pos="8306"/>
      </w:tabs>
      <w:snapToGrid w:val="0"/>
      <w:jc w:val="left"/>
    </w:pPr>
    <w:rPr>
      <w:sz w:val="18"/>
      <w:szCs w:val="18"/>
    </w:rPr>
  </w:style>
  <w:style w:type="character" w:customStyle="1" w:styleId="Char0">
    <w:name w:val="页脚 Char"/>
    <w:link w:val="a6"/>
    <w:uiPriority w:val="99"/>
    <w:locked/>
    <w:rsid w:val="00CA7E80"/>
    <w:rPr>
      <w:rFonts w:ascii="Times New Roman" w:eastAsia="宋体" w:hAnsi="Times New Roman" w:cs="Times New Roman"/>
      <w:sz w:val="18"/>
      <w:szCs w:val="18"/>
    </w:rPr>
  </w:style>
  <w:style w:type="character" w:styleId="a7">
    <w:name w:val="Hyperlink"/>
    <w:uiPriority w:val="99"/>
    <w:rsid w:val="0027634F"/>
    <w:rPr>
      <w:rFonts w:cs="Times New Roman"/>
      <w:color w:val="0000FF"/>
      <w:u w:val="single"/>
    </w:rPr>
  </w:style>
  <w:style w:type="paragraph" w:styleId="a8">
    <w:name w:val="Normal (Web)"/>
    <w:basedOn w:val="a"/>
    <w:uiPriority w:val="99"/>
    <w:semiHidden/>
    <w:rsid w:val="003C1F4B"/>
    <w:pPr>
      <w:widowControl/>
      <w:spacing w:before="100" w:beforeAutospacing="1" w:after="100" w:afterAutospacing="1"/>
      <w:jc w:val="left"/>
    </w:pPr>
    <w:rPr>
      <w:rFonts w:ascii="宋体" w:hAnsi="宋体" w:cs="宋体"/>
      <w:kern w:val="0"/>
      <w:sz w:val="24"/>
    </w:rPr>
  </w:style>
  <w:style w:type="paragraph" w:styleId="a9">
    <w:name w:val="Balloon Text"/>
    <w:basedOn w:val="a"/>
    <w:link w:val="Char1"/>
    <w:uiPriority w:val="99"/>
    <w:semiHidden/>
    <w:rsid w:val="00122A33"/>
    <w:rPr>
      <w:sz w:val="18"/>
      <w:szCs w:val="18"/>
    </w:rPr>
  </w:style>
  <w:style w:type="character" w:customStyle="1" w:styleId="Char1">
    <w:name w:val="批注框文本 Char"/>
    <w:link w:val="a9"/>
    <w:uiPriority w:val="99"/>
    <w:semiHidden/>
    <w:locked/>
    <w:rsid w:val="00122A33"/>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814711">
      <w:marLeft w:val="0"/>
      <w:marRight w:val="0"/>
      <w:marTop w:val="0"/>
      <w:marBottom w:val="0"/>
      <w:divBdr>
        <w:top w:val="none" w:sz="0" w:space="0" w:color="auto"/>
        <w:left w:val="none" w:sz="0" w:space="0" w:color="auto"/>
        <w:bottom w:val="none" w:sz="0" w:space="0" w:color="auto"/>
        <w:right w:val="none" w:sz="0" w:space="0" w:color="auto"/>
      </w:divBdr>
      <w:divsChild>
        <w:div w:id="1177814704">
          <w:marLeft w:val="360"/>
          <w:marRight w:val="0"/>
          <w:marTop w:val="200"/>
          <w:marBottom w:val="0"/>
          <w:divBdr>
            <w:top w:val="none" w:sz="0" w:space="0" w:color="auto"/>
            <w:left w:val="none" w:sz="0" w:space="0" w:color="auto"/>
            <w:bottom w:val="none" w:sz="0" w:space="0" w:color="auto"/>
            <w:right w:val="none" w:sz="0" w:space="0" w:color="auto"/>
          </w:divBdr>
        </w:div>
        <w:div w:id="1177814709">
          <w:marLeft w:val="360"/>
          <w:marRight w:val="0"/>
          <w:marTop w:val="200"/>
          <w:marBottom w:val="0"/>
          <w:divBdr>
            <w:top w:val="none" w:sz="0" w:space="0" w:color="auto"/>
            <w:left w:val="none" w:sz="0" w:space="0" w:color="auto"/>
            <w:bottom w:val="none" w:sz="0" w:space="0" w:color="auto"/>
            <w:right w:val="none" w:sz="0" w:space="0" w:color="auto"/>
          </w:divBdr>
        </w:div>
        <w:div w:id="1177814714">
          <w:marLeft w:val="360"/>
          <w:marRight w:val="0"/>
          <w:marTop w:val="200"/>
          <w:marBottom w:val="0"/>
          <w:divBdr>
            <w:top w:val="none" w:sz="0" w:space="0" w:color="auto"/>
            <w:left w:val="none" w:sz="0" w:space="0" w:color="auto"/>
            <w:bottom w:val="none" w:sz="0" w:space="0" w:color="auto"/>
            <w:right w:val="none" w:sz="0" w:space="0" w:color="auto"/>
          </w:divBdr>
        </w:div>
        <w:div w:id="1177814715">
          <w:marLeft w:val="360"/>
          <w:marRight w:val="0"/>
          <w:marTop w:val="200"/>
          <w:marBottom w:val="0"/>
          <w:divBdr>
            <w:top w:val="none" w:sz="0" w:space="0" w:color="auto"/>
            <w:left w:val="none" w:sz="0" w:space="0" w:color="auto"/>
            <w:bottom w:val="none" w:sz="0" w:space="0" w:color="auto"/>
            <w:right w:val="none" w:sz="0" w:space="0" w:color="auto"/>
          </w:divBdr>
        </w:div>
        <w:div w:id="1177814716">
          <w:marLeft w:val="360"/>
          <w:marRight w:val="0"/>
          <w:marTop w:val="200"/>
          <w:marBottom w:val="0"/>
          <w:divBdr>
            <w:top w:val="none" w:sz="0" w:space="0" w:color="auto"/>
            <w:left w:val="none" w:sz="0" w:space="0" w:color="auto"/>
            <w:bottom w:val="none" w:sz="0" w:space="0" w:color="auto"/>
            <w:right w:val="none" w:sz="0" w:space="0" w:color="auto"/>
          </w:divBdr>
        </w:div>
      </w:divsChild>
    </w:div>
    <w:div w:id="1177814712">
      <w:marLeft w:val="0"/>
      <w:marRight w:val="0"/>
      <w:marTop w:val="0"/>
      <w:marBottom w:val="0"/>
      <w:divBdr>
        <w:top w:val="none" w:sz="0" w:space="0" w:color="auto"/>
        <w:left w:val="none" w:sz="0" w:space="0" w:color="auto"/>
        <w:bottom w:val="none" w:sz="0" w:space="0" w:color="auto"/>
        <w:right w:val="none" w:sz="0" w:space="0" w:color="auto"/>
      </w:divBdr>
      <w:divsChild>
        <w:div w:id="1177814702">
          <w:marLeft w:val="360"/>
          <w:marRight w:val="0"/>
          <w:marTop w:val="200"/>
          <w:marBottom w:val="0"/>
          <w:divBdr>
            <w:top w:val="none" w:sz="0" w:space="0" w:color="auto"/>
            <w:left w:val="none" w:sz="0" w:space="0" w:color="auto"/>
            <w:bottom w:val="none" w:sz="0" w:space="0" w:color="auto"/>
            <w:right w:val="none" w:sz="0" w:space="0" w:color="auto"/>
          </w:divBdr>
        </w:div>
        <w:div w:id="1177814705">
          <w:marLeft w:val="360"/>
          <w:marRight w:val="0"/>
          <w:marTop w:val="200"/>
          <w:marBottom w:val="0"/>
          <w:divBdr>
            <w:top w:val="none" w:sz="0" w:space="0" w:color="auto"/>
            <w:left w:val="none" w:sz="0" w:space="0" w:color="auto"/>
            <w:bottom w:val="none" w:sz="0" w:space="0" w:color="auto"/>
            <w:right w:val="none" w:sz="0" w:space="0" w:color="auto"/>
          </w:divBdr>
        </w:div>
        <w:div w:id="1177814707">
          <w:marLeft w:val="360"/>
          <w:marRight w:val="0"/>
          <w:marTop w:val="200"/>
          <w:marBottom w:val="0"/>
          <w:divBdr>
            <w:top w:val="none" w:sz="0" w:space="0" w:color="auto"/>
            <w:left w:val="none" w:sz="0" w:space="0" w:color="auto"/>
            <w:bottom w:val="none" w:sz="0" w:space="0" w:color="auto"/>
            <w:right w:val="none" w:sz="0" w:space="0" w:color="auto"/>
          </w:divBdr>
        </w:div>
        <w:div w:id="1177814708">
          <w:marLeft w:val="360"/>
          <w:marRight w:val="0"/>
          <w:marTop w:val="200"/>
          <w:marBottom w:val="0"/>
          <w:divBdr>
            <w:top w:val="none" w:sz="0" w:space="0" w:color="auto"/>
            <w:left w:val="none" w:sz="0" w:space="0" w:color="auto"/>
            <w:bottom w:val="none" w:sz="0" w:space="0" w:color="auto"/>
            <w:right w:val="none" w:sz="0" w:space="0" w:color="auto"/>
          </w:divBdr>
        </w:div>
        <w:div w:id="1177814710">
          <w:marLeft w:val="360"/>
          <w:marRight w:val="0"/>
          <w:marTop w:val="200"/>
          <w:marBottom w:val="0"/>
          <w:divBdr>
            <w:top w:val="none" w:sz="0" w:space="0" w:color="auto"/>
            <w:left w:val="none" w:sz="0" w:space="0" w:color="auto"/>
            <w:bottom w:val="none" w:sz="0" w:space="0" w:color="auto"/>
            <w:right w:val="none" w:sz="0" w:space="0" w:color="auto"/>
          </w:divBdr>
        </w:div>
      </w:divsChild>
    </w:div>
    <w:div w:id="1177814713">
      <w:marLeft w:val="0"/>
      <w:marRight w:val="0"/>
      <w:marTop w:val="0"/>
      <w:marBottom w:val="0"/>
      <w:divBdr>
        <w:top w:val="none" w:sz="0" w:space="0" w:color="auto"/>
        <w:left w:val="none" w:sz="0" w:space="0" w:color="auto"/>
        <w:bottom w:val="none" w:sz="0" w:space="0" w:color="auto"/>
        <w:right w:val="none" w:sz="0" w:space="0" w:color="auto"/>
      </w:divBdr>
      <w:divsChild>
        <w:div w:id="1177814703">
          <w:marLeft w:val="360"/>
          <w:marRight w:val="0"/>
          <w:marTop w:val="200"/>
          <w:marBottom w:val="0"/>
          <w:divBdr>
            <w:top w:val="none" w:sz="0" w:space="0" w:color="auto"/>
            <w:left w:val="none" w:sz="0" w:space="0" w:color="auto"/>
            <w:bottom w:val="none" w:sz="0" w:space="0" w:color="auto"/>
            <w:right w:val="none" w:sz="0" w:space="0" w:color="auto"/>
          </w:divBdr>
        </w:div>
        <w:div w:id="1177814718">
          <w:marLeft w:val="360"/>
          <w:marRight w:val="0"/>
          <w:marTop w:val="200"/>
          <w:marBottom w:val="0"/>
          <w:divBdr>
            <w:top w:val="none" w:sz="0" w:space="0" w:color="auto"/>
            <w:left w:val="none" w:sz="0" w:space="0" w:color="auto"/>
            <w:bottom w:val="none" w:sz="0" w:space="0" w:color="auto"/>
            <w:right w:val="none" w:sz="0" w:space="0" w:color="auto"/>
          </w:divBdr>
        </w:div>
      </w:divsChild>
    </w:div>
    <w:div w:id="1177814717">
      <w:marLeft w:val="0"/>
      <w:marRight w:val="0"/>
      <w:marTop w:val="0"/>
      <w:marBottom w:val="0"/>
      <w:divBdr>
        <w:top w:val="none" w:sz="0" w:space="0" w:color="auto"/>
        <w:left w:val="none" w:sz="0" w:space="0" w:color="auto"/>
        <w:bottom w:val="none" w:sz="0" w:space="0" w:color="auto"/>
        <w:right w:val="none" w:sz="0" w:space="0" w:color="auto"/>
      </w:divBdr>
    </w:div>
    <w:div w:id="1177814719">
      <w:marLeft w:val="0"/>
      <w:marRight w:val="0"/>
      <w:marTop w:val="0"/>
      <w:marBottom w:val="0"/>
      <w:divBdr>
        <w:top w:val="none" w:sz="0" w:space="0" w:color="auto"/>
        <w:left w:val="none" w:sz="0" w:space="0" w:color="auto"/>
        <w:bottom w:val="none" w:sz="0" w:space="0" w:color="auto"/>
        <w:right w:val="none" w:sz="0" w:space="0" w:color="auto"/>
      </w:divBdr>
    </w:div>
    <w:div w:id="1177814720">
      <w:marLeft w:val="0"/>
      <w:marRight w:val="0"/>
      <w:marTop w:val="0"/>
      <w:marBottom w:val="0"/>
      <w:divBdr>
        <w:top w:val="none" w:sz="0" w:space="0" w:color="auto"/>
        <w:left w:val="none" w:sz="0" w:space="0" w:color="auto"/>
        <w:bottom w:val="none" w:sz="0" w:space="0" w:color="auto"/>
        <w:right w:val="none" w:sz="0" w:space="0" w:color="auto"/>
      </w:divBdr>
      <w:divsChild>
        <w:div w:id="117781470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1</Pages>
  <Words>185</Words>
  <Characters>1055</Characters>
  <Application>Microsoft Office Word</Application>
  <DocSecurity>0</DocSecurity>
  <Lines>8</Lines>
  <Paragraphs>2</Paragraphs>
  <ScaleCrop>false</ScaleCrop>
  <Company/>
  <LinksUpToDate>false</LinksUpToDate>
  <CharactersWithSpaces>1238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实习生招聘信息                 </dc:title>
  <dc:subject/>
  <dc:creator>Huang, Grace</dc:creator>
  <cp:keywords/>
  <dc:description/>
  <cp:lastModifiedBy>Magee</cp:lastModifiedBy>
  <cp:revision>19</cp:revision>
  <cp:lastPrinted>2016-06-20T09:37:00Z</cp:lastPrinted>
  <dcterms:created xsi:type="dcterms:W3CDTF">2016-06-20T09:02:00Z</dcterms:created>
  <dcterms:modified xsi:type="dcterms:W3CDTF">2017-04-20T08:49:00Z</dcterms:modified>
</cp:coreProperties>
</file>