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关于校内消防、交通整治管理方案</w:t>
      </w:r>
    </w:p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64" w:firstLineChars="23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64" w:firstLineChars="23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校园安全整治工作需要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，加强校园安全管理，结合学校实际情况，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保卫处制定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了关于校内消防、交通整治管理方案，现将工作安排如下：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校内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消防、交通整治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工作由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保卫处牵头，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对校内消防安全、车辆行驶安全、车辆停放、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无车牌及超标车辆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超员、超速、乱停乱放、夜间鸣笛、警报乱鸣等情况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加强管理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校园消防安全整治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职责：主要负责全校的消防安全排查管理及指导工作。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组长：唐慧杰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组员：苏文彪、班长及校卫队员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联合后勤处对实训大楼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行政大楼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图书馆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交流中心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大礼堂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、学生宿舍楼、教学楼、食堂等活动区域开展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消防泵、喷淋泵、消火栓、喷淋、消防水池安全大排查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联合校卫队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宿管科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、后勤处</w:t>
      </w:r>
      <w:r>
        <w:rPr>
          <w:rFonts w:hint="eastAsia" w:ascii="仿宋_GB2312" w:hAnsi="仿宋_GB2312" w:eastAsia="仿宋_GB2312" w:cs="仿宋_GB2312"/>
          <w:sz w:val="32"/>
          <w:szCs w:val="32"/>
        </w:rPr>
        <w:t>对实训大楼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行政大楼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图书馆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交流中心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大礼堂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、学生宿舍楼、教学楼、食堂等活动局域开展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灭火器、灭火器箱、安全出口指示灯、应急灯安全隐患排查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联合学生处、宿管科对学生宿舍进行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检查或突击检查，主要查处违规大功率电器的使用、私拉电线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等违规行为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联合校卫队对电动车占用消防通道，违规给电动车私拉电线充电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等情况进行排查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联合旅游艺术学院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一次消防疏散演练。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联合卫生健康学院对危险化学实验品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检查，主要检查扑灭危险化学品必备消防器材及台账工作。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联合后勤公司对全校的经营商铺进行检查。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校园交通安全整治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职责：主要负责全校的交通安全管理、监督及指导工作。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组长：吴开贵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组员：班长及校卫队员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学校交通安全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整改校内交通安全隐患，确保校内交通安全。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第二教学楼</w:t>
      </w:r>
      <w:r>
        <w:rPr>
          <w:rFonts w:hint="eastAsia" w:ascii="仿宋_GB2312" w:hAnsi="仿宋_GB2312" w:eastAsia="仿宋_GB2312" w:cs="仿宋_GB2312"/>
          <w:sz w:val="32"/>
          <w:szCs w:val="32"/>
        </w:rPr>
        <w:t>取款机口、图书馆口、西洲路口设立车辆减速交通指示牌和地面画线提示。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第二教学楼</w:t>
      </w:r>
      <w:r>
        <w:rPr>
          <w:rFonts w:hint="eastAsia" w:ascii="仿宋_GB2312" w:hAnsi="仿宋_GB2312" w:eastAsia="仿宋_GB2312" w:cs="仿宋_GB2312"/>
          <w:sz w:val="32"/>
          <w:szCs w:val="32"/>
        </w:rPr>
        <w:t>取款机与西洲路口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处</w:t>
      </w:r>
      <w:r>
        <w:rPr>
          <w:rFonts w:hint="eastAsia" w:ascii="仿宋_GB2312" w:hAnsi="仿宋_GB2312" w:eastAsia="仿宋_GB2312" w:cs="仿宋_GB2312"/>
          <w:sz w:val="32"/>
          <w:szCs w:val="32"/>
        </w:rPr>
        <w:t>画一个安全警示图。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）周一至周五学生上下课高峰期保卫处派巡逻队员在行政楼、教二与西州路的十字路口、幼儿园、交流中心路段指挥车辆。（时间：早上7:30至8:30，中午11：30至12:30，下午17:30至18:30）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）在图书馆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</w:t>
      </w:r>
      <w:r>
        <w:rPr>
          <w:rFonts w:hint="eastAsia" w:ascii="仿宋_GB2312" w:hAnsi="仿宋_GB2312" w:eastAsia="仿宋_GB2312" w:cs="仿宋_GB2312"/>
          <w:sz w:val="32"/>
          <w:szCs w:val="32"/>
        </w:rPr>
        <w:t>前张贴交通安全标识牌（消防通道标识、严禁机动车通行），在1号门设大型安全提示牌一块（机动车入口处）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）在西洲路路口处设立警示牌一块。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）在商业街增加2个安全提示标识。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在西洲路和图书馆门前通道、教二取款机旁十字路口增设校园红绿灯。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校园电动车整治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职责：主要负责全校的学生电动车的安全管理、监督及指导工作。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组长：吴开贵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组员：班长及校卫队员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主干道</w:t>
      </w:r>
      <w:r>
        <w:rPr>
          <w:rFonts w:hint="eastAsia" w:ascii="仿宋_GB2312" w:hAnsi="仿宋_GB2312" w:eastAsia="仿宋_GB2312" w:cs="仿宋_GB2312"/>
          <w:sz w:val="32"/>
          <w:szCs w:val="32"/>
        </w:rPr>
        <w:t>配合学生处整顿学生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超标</w:t>
      </w:r>
      <w:r>
        <w:rPr>
          <w:rFonts w:hint="eastAsia" w:ascii="仿宋_GB2312" w:hAnsi="仿宋_GB2312" w:eastAsia="仿宋_GB2312" w:cs="仿宋_GB2312"/>
          <w:sz w:val="32"/>
          <w:szCs w:val="32"/>
        </w:rPr>
        <w:t>电动车及未批准的摩托车严禁入校。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对超标、无牌无证的电动车进行暂时保管并联系学生辅导员处理。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在学校主要路段和学7-8旁边增设减速带。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在商业街增加2条减速带。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保卫处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2021年4月14日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A3"/>
    <w:rsid w:val="00032AD0"/>
    <w:rsid w:val="00075210"/>
    <w:rsid w:val="000928E7"/>
    <w:rsid w:val="00121680"/>
    <w:rsid w:val="00147426"/>
    <w:rsid w:val="001819EB"/>
    <w:rsid w:val="00181CD2"/>
    <w:rsid w:val="002A2E2F"/>
    <w:rsid w:val="00520E33"/>
    <w:rsid w:val="005549F8"/>
    <w:rsid w:val="00555803"/>
    <w:rsid w:val="00567E79"/>
    <w:rsid w:val="005B3DA9"/>
    <w:rsid w:val="005E541D"/>
    <w:rsid w:val="00606996"/>
    <w:rsid w:val="00647D95"/>
    <w:rsid w:val="006C7E7C"/>
    <w:rsid w:val="00710FE6"/>
    <w:rsid w:val="0080531D"/>
    <w:rsid w:val="008E54B2"/>
    <w:rsid w:val="009B6A99"/>
    <w:rsid w:val="009C380E"/>
    <w:rsid w:val="00AC4BA3"/>
    <w:rsid w:val="00B15C1A"/>
    <w:rsid w:val="00BB0A31"/>
    <w:rsid w:val="00BE03A2"/>
    <w:rsid w:val="00C215E0"/>
    <w:rsid w:val="00C53611"/>
    <w:rsid w:val="00C823E3"/>
    <w:rsid w:val="00C9426E"/>
    <w:rsid w:val="00DE437E"/>
    <w:rsid w:val="00E931DA"/>
    <w:rsid w:val="316C6A6B"/>
    <w:rsid w:val="3858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206</Words>
  <Characters>1180</Characters>
  <Lines>9</Lines>
  <Paragraphs>2</Paragraphs>
  <TotalTime>1</TotalTime>
  <ScaleCrop>false</ScaleCrop>
  <LinksUpToDate>false</LinksUpToDate>
  <CharactersWithSpaces>1384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2021-03-29T09:37:00Z</dcterms:created>
  <dc:creator>Administrator</dc:creator>
  <cp:lastModifiedBy>Kelly</cp:lastModifiedBy>
  <cp:lastPrinted>2021-03-29T11:37:00Z</cp:lastPrinted>
  <dcterms:modified xsi:type="dcterms:W3CDTF">2021-04-14T07:45:44Z</dcterms:modified>
  <cp:revision>206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E9CE1562A41F446784E64C62D2C88301</vt:lpwstr>
  </property>
</Properties>
</file>